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20A" w:rsidRPr="006721A9" w:rsidRDefault="0012520A" w:rsidP="0012520A">
      <w:pPr>
        <w:spacing w:after="0" w:line="408" w:lineRule="auto"/>
        <w:ind w:left="120"/>
        <w:jc w:val="center"/>
        <w:rPr>
          <w:lang w:val="ru-RU"/>
        </w:rPr>
      </w:pPr>
      <w:bookmarkStart w:id="0" w:name="block-28536223"/>
      <w:r w:rsidRPr="006721A9">
        <w:rPr>
          <w:rFonts w:ascii="Times New Roman" w:hAnsi="Times New Roman"/>
          <w:b/>
          <w:color w:val="000000"/>
          <w:sz w:val="28"/>
          <w:lang w:val="ru-RU"/>
        </w:rPr>
        <w:t>МИНИСТЕРСТВО ПРОСВЕЩЕНИЯ РОССИЙСКОЙ ФЕДЕРАЦИИ</w:t>
      </w:r>
    </w:p>
    <w:p w:rsidR="0012520A" w:rsidRPr="006721A9" w:rsidRDefault="0012520A" w:rsidP="0012520A">
      <w:pPr>
        <w:spacing w:after="0" w:line="408" w:lineRule="auto"/>
        <w:ind w:left="120"/>
        <w:jc w:val="center"/>
        <w:rPr>
          <w:lang w:val="ru-RU"/>
        </w:rPr>
      </w:pPr>
      <w:r w:rsidRPr="006721A9">
        <w:rPr>
          <w:rFonts w:ascii="Times New Roman" w:hAnsi="Times New Roman"/>
          <w:b/>
          <w:color w:val="000000"/>
          <w:sz w:val="28"/>
          <w:lang w:val="ru-RU"/>
        </w:rPr>
        <w:t>‌</w:t>
      </w:r>
      <w:bookmarkStart w:id="1" w:name="377026ad-1b08-49d8-82c8-2523f1c36cc2"/>
      <w:r w:rsidRPr="006721A9">
        <w:rPr>
          <w:rFonts w:ascii="Times New Roman" w:hAnsi="Times New Roman"/>
          <w:b/>
          <w:color w:val="000000"/>
          <w:sz w:val="28"/>
          <w:lang w:val="ru-RU"/>
        </w:rPr>
        <w:t>Министерство образования и науки Чеченской Республики</w:t>
      </w:r>
      <w:bookmarkEnd w:id="1"/>
      <w:r w:rsidRPr="006721A9">
        <w:rPr>
          <w:rFonts w:ascii="Times New Roman" w:hAnsi="Times New Roman"/>
          <w:b/>
          <w:color w:val="000000"/>
          <w:sz w:val="28"/>
          <w:lang w:val="ru-RU"/>
        </w:rPr>
        <w:t xml:space="preserve">‌‌ </w:t>
      </w:r>
    </w:p>
    <w:p w:rsidR="0012520A" w:rsidRPr="006721A9" w:rsidRDefault="0012520A" w:rsidP="0012520A">
      <w:pPr>
        <w:spacing w:after="0" w:line="408" w:lineRule="auto"/>
        <w:ind w:left="120"/>
        <w:jc w:val="center"/>
        <w:rPr>
          <w:lang w:val="ru-RU"/>
        </w:rPr>
      </w:pPr>
      <w:r w:rsidRPr="006721A9">
        <w:rPr>
          <w:rFonts w:ascii="Times New Roman" w:hAnsi="Times New Roman"/>
          <w:b/>
          <w:color w:val="000000"/>
          <w:sz w:val="28"/>
          <w:lang w:val="ru-RU"/>
        </w:rPr>
        <w:t>‌</w:t>
      </w:r>
      <w:bookmarkStart w:id="2" w:name="70fb4e9c-7df0-4758-87dd-1275c8e6b3a6"/>
      <w:r w:rsidRPr="006721A9">
        <w:rPr>
          <w:rFonts w:ascii="Times New Roman" w:hAnsi="Times New Roman"/>
          <w:b/>
          <w:color w:val="000000"/>
          <w:sz w:val="28"/>
          <w:lang w:val="ru-RU"/>
        </w:rPr>
        <w:t>МУ "Отдел образования Шалинского муниципального района"</w:t>
      </w:r>
      <w:bookmarkEnd w:id="2"/>
      <w:r w:rsidRPr="006721A9">
        <w:rPr>
          <w:rFonts w:ascii="Times New Roman" w:hAnsi="Times New Roman"/>
          <w:b/>
          <w:color w:val="000000"/>
          <w:sz w:val="28"/>
          <w:lang w:val="ru-RU"/>
        </w:rPr>
        <w:t>‌</w:t>
      </w:r>
      <w:r w:rsidRPr="006721A9">
        <w:rPr>
          <w:rFonts w:ascii="Times New Roman" w:hAnsi="Times New Roman"/>
          <w:color w:val="000000"/>
          <w:sz w:val="28"/>
          <w:lang w:val="ru-RU"/>
        </w:rPr>
        <w:t>​</w:t>
      </w:r>
    </w:p>
    <w:p w:rsidR="0012520A" w:rsidRDefault="0012520A" w:rsidP="0012520A">
      <w:pPr>
        <w:spacing w:after="0" w:line="408" w:lineRule="auto"/>
        <w:ind w:left="120"/>
        <w:jc w:val="center"/>
      </w:pPr>
      <w:r>
        <w:rPr>
          <w:rFonts w:ascii="Times New Roman" w:hAnsi="Times New Roman"/>
          <w:b/>
          <w:color w:val="000000"/>
          <w:sz w:val="28"/>
        </w:rPr>
        <w:t>МБОУ «СОШ №1 г. Шали»</w:t>
      </w:r>
    </w:p>
    <w:p w:rsidR="00176C26" w:rsidRDefault="00176C26">
      <w:pPr>
        <w:spacing w:after="0"/>
        <w:ind w:left="120"/>
      </w:pPr>
    </w:p>
    <w:p w:rsidR="00176C26" w:rsidRDefault="00176C26">
      <w:pPr>
        <w:spacing w:after="0"/>
        <w:ind w:left="120"/>
      </w:pPr>
    </w:p>
    <w:p w:rsidR="00176C26" w:rsidRDefault="00176C26">
      <w:pPr>
        <w:spacing w:after="0"/>
        <w:ind w:left="120"/>
      </w:pPr>
    </w:p>
    <w:p w:rsidR="00176C26" w:rsidRDefault="00176C26">
      <w:pPr>
        <w:spacing w:after="0"/>
        <w:ind w:left="120"/>
      </w:pPr>
    </w:p>
    <w:tbl>
      <w:tblPr>
        <w:tblW w:w="0" w:type="auto"/>
        <w:tblLook w:val="04A0" w:firstRow="1" w:lastRow="0" w:firstColumn="1" w:lastColumn="0" w:noHBand="0" w:noVBand="1"/>
      </w:tblPr>
      <w:tblGrid>
        <w:gridCol w:w="3114"/>
        <w:gridCol w:w="3115"/>
        <w:gridCol w:w="3115"/>
      </w:tblGrid>
      <w:tr w:rsidR="00C53FFE" w:rsidRPr="0012520A" w:rsidTr="000D4161">
        <w:tc>
          <w:tcPr>
            <w:tcW w:w="3114" w:type="dxa"/>
          </w:tcPr>
          <w:p w:rsidR="00C53FFE" w:rsidRPr="0040209D" w:rsidRDefault="00F537B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537B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537B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176C26" w:rsidRPr="0012520A" w:rsidRDefault="00176C26">
      <w:pPr>
        <w:spacing w:after="0"/>
        <w:ind w:left="120"/>
        <w:rPr>
          <w:lang w:val="ru-RU"/>
        </w:rPr>
      </w:pPr>
    </w:p>
    <w:p w:rsidR="00176C26" w:rsidRPr="0012520A" w:rsidRDefault="00176C26">
      <w:pPr>
        <w:spacing w:after="0"/>
        <w:ind w:left="120"/>
        <w:rPr>
          <w:lang w:val="ru-RU"/>
        </w:rPr>
      </w:pPr>
    </w:p>
    <w:p w:rsidR="00176C26" w:rsidRPr="0012520A" w:rsidRDefault="00176C26">
      <w:pPr>
        <w:spacing w:after="0"/>
        <w:ind w:left="120"/>
        <w:rPr>
          <w:lang w:val="ru-RU"/>
        </w:rPr>
      </w:pPr>
    </w:p>
    <w:p w:rsidR="00176C26" w:rsidRPr="0012520A" w:rsidRDefault="00176C26">
      <w:pPr>
        <w:spacing w:after="0"/>
        <w:ind w:left="120"/>
        <w:rPr>
          <w:lang w:val="ru-RU"/>
        </w:rPr>
      </w:pPr>
    </w:p>
    <w:p w:rsidR="00176C26" w:rsidRDefault="00176C26">
      <w:pPr>
        <w:spacing w:after="0"/>
        <w:ind w:left="120"/>
        <w:rPr>
          <w:lang w:val="ru-RU"/>
        </w:rPr>
      </w:pPr>
    </w:p>
    <w:p w:rsidR="0012520A" w:rsidRPr="0012520A" w:rsidRDefault="0012520A">
      <w:pPr>
        <w:spacing w:after="0"/>
        <w:ind w:left="120"/>
        <w:rPr>
          <w:lang w:val="ru-RU"/>
        </w:rPr>
      </w:pPr>
    </w:p>
    <w:p w:rsidR="00176C26" w:rsidRPr="0012520A" w:rsidRDefault="00F537B3">
      <w:pPr>
        <w:spacing w:after="0" w:line="408" w:lineRule="auto"/>
        <w:ind w:left="120"/>
        <w:jc w:val="center"/>
        <w:rPr>
          <w:lang w:val="ru-RU"/>
        </w:rPr>
      </w:pPr>
      <w:r w:rsidRPr="0012520A">
        <w:rPr>
          <w:rFonts w:ascii="Times New Roman" w:hAnsi="Times New Roman"/>
          <w:b/>
          <w:color w:val="000000"/>
          <w:sz w:val="28"/>
          <w:lang w:val="ru-RU"/>
        </w:rPr>
        <w:t>РАБОЧАЯ ПРОГРАММА</w:t>
      </w:r>
    </w:p>
    <w:p w:rsidR="00176C26" w:rsidRPr="0012520A" w:rsidRDefault="00F537B3">
      <w:pPr>
        <w:spacing w:after="0" w:line="408" w:lineRule="auto"/>
        <w:ind w:left="120"/>
        <w:jc w:val="center"/>
        <w:rPr>
          <w:lang w:val="ru-RU"/>
        </w:rPr>
      </w:pPr>
      <w:r w:rsidRPr="0012520A">
        <w:rPr>
          <w:rFonts w:ascii="Times New Roman" w:hAnsi="Times New Roman"/>
          <w:color w:val="000000"/>
          <w:sz w:val="28"/>
          <w:lang w:val="ru-RU"/>
        </w:rPr>
        <w:t>(</w:t>
      </w:r>
      <w:r>
        <w:rPr>
          <w:rFonts w:ascii="Times New Roman" w:hAnsi="Times New Roman"/>
          <w:color w:val="000000"/>
          <w:sz w:val="28"/>
        </w:rPr>
        <w:t>ID</w:t>
      </w:r>
      <w:r w:rsidRPr="0012520A">
        <w:rPr>
          <w:rFonts w:ascii="Times New Roman" w:hAnsi="Times New Roman"/>
          <w:color w:val="000000"/>
          <w:sz w:val="28"/>
          <w:lang w:val="ru-RU"/>
        </w:rPr>
        <w:t xml:space="preserve"> 3772071)</w:t>
      </w:r>
    </w:p>
    <w:p w:rsidR="00176C26" w:rsidRPr="0012520A" w:rsidRDefault="00176C26">
      <w:pPr>
        <w:spacing w:after="0"/>
        <w:ind w:left="120"/>
        <w:jc w:val="center"/>
        <w:rPr>
          <w:lang w:val="ru-RU"/>
        </w:rPr>
      </w:pPr>
    </w:p>
    <w:p w:rsidR="00176C26" w:rsidRPr="0012520A" w:rsidRDefault="00F537B3">
      <w:pPr>
        <w:spacing w:after="0" w:line="408" w:lineRule="auto"/>
        <w:ind w:left="120"/>
        <w:jc w:val="center"/>
        <w:rPr>
          <w:lang w:val="ru-RU"/>
        </w:rPr>
      </w:pPr>
      <w:r w:rsidRPr="0012520A">
        <w:rPr>
          <w:rFonts w:ascii="Times New Roman" w:hAnsi="Times New Roman"/>
          <w:b/>
          <w:color w:val="000000"/>
          <w:sz w:val="28"/>
          <w:lang w:val="ru-RU"/>
        </w:rPr>
        <w:t xml:space="preserve">учебного </w:t>
      </w:r>
      <w:r w:rsidRPr="0012520A">
        <w:rPr>
          <w:rFonts w:ascii="Times New Roman" w:hAnsi="Times New Roman"/>
          <w:b/>
          <w:color w:val="000000"/>
          <w:sz w:val="28"/>
          <w:lang w:val="ru-RU"/>
        </w:rPr>
        <w:t>предмета «Литература. Углубленный уровень»</w:t>
      </w:r>
    </w:p>
    <w:p w:rsidR="00176C26" w:rsidRPr="0012520A" w:rsidRDefault="00F537B3">
      <w:pPr>
        <w:spacing w:after="0" w:line="408" w:lineRule="auto"/>
        <w:ind w:left="120"/>
        <w:jc w:val="center"/>
        <w:rPr>
          <w:lang w:val="ru-RU"/>
        </w:rPr>
      </w:pPr>
      <w:r w:rsidRPr="0012520A">
        <w:rPr>
          <w:rFonts w:ascii="Times New Roman" w:hAnsi="Times New Roman"/>
          <w:color w:val="000000"/>
          <w:sz w:val="28"/>
          <w:lang w:val="ru-RU"/>
        </w:rPr>
        <w:t xml:space="preserve">для обучающихся 10-11 классов </w:t>
      </w: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jc w:val="center"/>
        <w:rPr>
          <w:lang w:val="ru-RU"/>
        </w:rPr>
      </w:pPr>
    </w:p>
    <w:p w:rsidR="00176C26" w:rsidRPr="0012520A" w:rsidRDefault="00176C26">
      <w:pPr>
        <w:spacing w:after="0"/>
        <w:ind w:left="120"/>
        <w:rPr>
          <w:lang w:val="ru-RU"/>
        </w:rPr>
      </w:pPr>
    </w:p>
    <w:p w:rsidR="00176C26" w:rsidRPr="0012520A" w:rsidRDefault="0012520A" w:rsidP="0012520A">
      <w:pPr>
        <w:jc w:val="center"/>
        <w:rPr>
          <w:rFonts w:ascii="Times New Roman" w:hAnsi="Times New Roman" w:cs="Times New Roman"/>
          <w:b/>
          <w:sz w:val="28"/>
          <w:szCs w:val="28"/>
          <w:lang w:val="ru-RU"/>
        </w:rPr>
        <w:sectPr w:rsidR="00176C26" w:rsidRPr="0012520A">
          <w:pgSz w:w="11906" w:h="16383"/>
          <w:pgMar w:top="1134" w:right="850" w:bottom="1134" w:left="1701" w:header="720" w:footer="720" w:gutter="0"/>
          <w:cols w:space="720"/>
        </w:sectPr>
      </w:pPr>
      <w:r>
        <w:rPr>
          <w:rFonts w:ascii="Times New Roman" w:hAnsi="Times New Roman" w:cs="Times New Roman"/>
          <w:b/>
          <w:sz w:val="28"/>
          <w:szCs w:val="28"/>
          <w:lang w:val="ru-RU"/>
        </w:rPr>
        <w:t>г</w:t>
      </w:r>
      <w:r w:rsidRPr="0012520A">
        <w:rPr>
          <w:rFonts w:ascii="Times New Roman" w:hAnsi="Times New Roman" w:cs="Times New Roman"/>
          <w:b/>
          <w:sz w:val="28"/>
          <w:szCs w:val="28"/>
          <w:lang w:val="ru-RU"/>
        </w:rPr>
        <w:t>.Шали 2023</w:t>
      </w:r>
    </w:p>
    <w:p w:rsidR="00176C26" w:rsidRPr="0012520A" w:rsidRDefault="00F537B3">
      <w:pPr>
        <w:spacing w:after="0" w:line="264" w:lineRule="auto"/>
        <w:ind w:left="120"/>
        <w:jc w:val="both"/>
        <w:rPr>
          <w:lang w:val="ru-RU"/>
        </w:rPr>
      </w:pPr>
      <w:bookmarkStart w:id="3" w:name="block-28536229"/>
      <w:bookmarkEnd w:id="0"/>
      <w:r w:rsidRPr="0012520A">
        <w:rPr>
          <w:rFonts w:ascii="Times New Roman" w:hAnsi="Times New Roman"/>
          <w:b/>
          <w:color w:val="000000"/>
          <w:sz w:val="28"/>
          <w:lang w:val="ru-RU"/>
        </w:rPr>
        <w:lastRenderedPageBreak/>
        <w:t>ПОЯСНИТЕЛЬНАЯ ЗАПИСКА</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w:t>
      </w:r>
      <w:r w:rsidRPr="0012520A">
        <w:rPr>
          <w:rFonts w:ascii="Times New Roman" w:hAnsi="Times New Roman"/>
          <w:color w:val="000000"/>
          <w:sz w:val="28"/>
          <w:lang w:val="ru-RU"/>
        </w:rPr>
        <w:t xml:space="preserve"> требований к планируемым результатам обучения в соответствии с Федеральным государственным образовательным стандар</w:t>
      </w:r>
      <w:r w:rsidR="00E34BD1">
        <w:rPr>
          <w:rFonts w:ascii="Times New Roman" w:hAnsi="Times New Roman"/>
          <w:color w:val="000000"/>
          <w:sz w:val="28"/>
          <w:lang w:val="ru-RU"/>
        </w:rPr>
        <w:t>том среднего общего образования,</w:t>
      </w:r>
      <w:bookmarkStart w:id="4" w:name="_GoBack"/>
      <w:bookmarkEnd w:id="4"/>
      <w:r w:rsidRPr="0012520A">
        <w:rPr>
          <w:rFonts w:ascii="Times New Roman" w:hAnsi="Times New Roman"/>
          <w:color w:val="000000"/>
          <w:sz w:val="28"/>
          <w:lang w:val="ru-RU"/>
        </w:rPr>
        <w:t xml:space="preserve">Федеральной основной образовательной программы среднего общего образования </w:t>
      </w:r>
      <w:r w:rsidRPr="0012520A">
        <w:rPr>
          <w:rFonts w:ascii="Times New Roman" w:hAnsi="Times New Roman"/>
          <w:color w:val="000000"/>
          <w:sz w:val="28"/>
          <w:lang w:val="ru-RU"/>
        </w:rPr>
        <w:t>с учё</w:t>
      </w:r>
      <w:r w:rsidRPr="0012520A">
        <w:rPr>
          <w:rFonts w:ascii="Times New Roman" w:hAnsi="Times New Roman"/>
          <w:color w:val="000000"/>
          <w:sz w:val="28"/>
          <w:lang w:val="ru-RU"/>
        </w:rPr>
        <w:t>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ОБЩАЯ ХАРАКТЕРИСТИКА УЧЕБНОГО ПРЕДМЕТА «ЛИТЕРАТУРА»</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Учебный предмет «Литература» </w:t>
      </w:r>
      <w:r w:rsidRPr="0012520A">
        <w:rPr>
          <w:rFonts w:ascii="Times New Roman" w:hAnsi="Times New Roman"/>
          <w:color w:val="000000"/>
          <w:sz w:val="28"/>
          <w:lang w:val="ru-RU"/>
        </w:rPr>
        <w:t>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w:t>
      </w:r>
      <w:r w:rsidRPr="0012520A">
        <w:rPr>
          <w:rFonts w:ascii="Times New Roman" w:hAnsi="Times New Roman"/>
          <w:color w:val="000000"/>
          <w:sz w:val="28"/>
          <w:lang w:val="ru-RU"/>
        </w:rPr>
        <w:t>ным, так и общечеловеческим.</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12520A">
        <w:rPr>
          <w:rFonts w:ascii="Times New Roman" w:hAnsi="Times New Roman"/>
          <w:color w:val="000000"/>
          <w:sz w:val="28"/>
          <w:lang w:val="ru-RU"/>
        </w:rPr>
        <w:t>Х – начала ХХ</w:t>
      </w:r>
      <w:r>
        <w:rPr>
          <w:rFonts w:ascii="Times New Roman" w:hAnsi="Times New Roman"/>
          <w:color w:val="000000"/>
          <w:sz w:val="28"/>
        </w:rPr>
        <w:t>I</w:t>
      </w:r>
      <w:r w:rsidRPr="0012520A">
        <w:rPr>
          <w:rFonts w:ascii="Times New Roman" w:hAnsi="Times New Roman"/>
          <w:color w:val="000000"/>
          <w:sz w:val="28"/>
          <w:lang w:val="ru-RU"/>
        </w:rPr>
        <w:t xml:space="preserve"> века, расширение лите</w:t>
      </w:r>
      <w:r w:rsidRPr="0012520A">
        <w:rPr>
          <w:rFonts w:ascii="Times New Roman" w:hAnsi="Times New Roman"/>
          <w:color w:val="000000"/>
          <w:sz w:val="28"/>
          <w:lang w:val="ru-RU"/>
        </w:rPr>
        <w:t>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w:t>
      </w:r>
      <w:r w:rsidRPr="0012520A">
        <w:rPr>
          <w:rFonts w:ascii="Times New Roman" w:hAnsi="Times New Roman"/>
          <w:color w:val="000000"/>
          <w:sz w:val="28"/>
          <w:lang w:val="ru-RU"/>
        </w:rPr>
        <w:t>енным и читательским опытом.</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Литературное образование на углублённом уровне в средней школе преемственно по отношению к курсу литературы в основной школе и сопрягается с курсом литературы, изучаемым на базовом уровне. В процессе изучения литературы в старш</w:t>
      </w:r>
      <w:r w:rsidRPr="0012520A">
        <w:rPr>
          <w:rFonts w:ascii="Times New Roman" w:hAnsi="Times New Roman"/>
          <w:color w:val="000000"/>
          <w:sz w:val="28"/>
          <w:lang w:val="ru-RU"/>
        </w:rPr>
        <w:t xml:space="preserve">их классах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w:t>
      </w:r>
      <w:r w:rsidRPr="0012520A">
        <w:rPr>
          <w:rFonts w:ascii="Times New Roman" w:hAnsi="Times New Roman"/>
          <w:color w:val="000000"/>
          <w:sz w:val="28"/>
          <w:lang w:val="ru-RU"/>
        </w:rPr>
        <w:t>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w:t>
      </w:r>
      <w:r w:rsidRPr="0012520A">
        <w:rPr>
          <w:rFonts w:ascii="Times New Roman" w:hAnsi="Times New Roman"/>
          <w:color w:val="000000"/>
          <w:sz w:val="28"/>
          <w:lang w:val="ru-RU"/>
        </w:rPr>
        <w:t>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1"/>
          <w:sz w:val="28"/>
          <w:lang w:val="ru-RU"/>
        </w:rPr>
        <w:lastRenderedPageBreak/>
        <w:t>В рабочей программе учтены этапы российского историко-литературного процесса второй половины Х</w:t>
      </w:r>
      <w:r>
        <w:rPr>
          <w:rFonts w:ascii="Times New Roman" w:hAnsi="Times New Roman"/>
          <w:color w:val="000000"/>
          <w:spacing w:val="1"/>
          <w:sz w:val="28"/>
        </w:rPr>
        <w:t>I</w:t>
      </w:r>
      <w:r w:rsidRPr="0012520A">
        <w:rPr>
          <w:rFonts w:ascii="Times New Roman" w:hAnsi="Times New Roman"/>
          <w:color w:val="000000"/>
          <w:spacing w:val="1"/>
          <w:sz w:val="28"/>
          <w:lang w:val="ru-RU"/>
        </w:rPr>
        <w:t>Х – начала ХХ</w:t>
      </w:r>
      <w:r>
        <w:rPr>
          <w:rFonts w:ascii="Times New Roman" w:hAnsi="Times New Roman"/>
          <w:color w:val="000000"/>
          <w:spacing w:val="1"/>
          <w:sz w:val="28"/>
        </w:rPr>
        <w:t>I</w:t>
      </w:r>
      <w:r w:rsidRPr="0012520A">
        <w:rPr>
          <w:rFonts w:ascii="Times New Roman" w:hAnsi="Times New Roman"/>
          <w:color w:val="000000"/>
          <w:spacing w:val="1"/>
          <w:sz w:val="28"/>
          <w:lang w:val="ru-RU"/>
        </w:rPr>
        <w:t xml:space="preserve"> века, представлены разделы, включающие произведения литератур народов России и зарубежной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1"/>
          <w:sz w:val="28"/>
          <w:lang w:val="ru-RU"/>
        </w:rPr>
        <w:t>Основные виды деятельности обучающ</w:t>
      </w:r>
      <w:r w:rsidRPr="0012520A">
        <w:rPr>
          <w:rFonts w:ascii="Times New Roman" w:hAnsi="Times New Roman"/>
          <w:color w:val="000000"/>
          <w:spacing w:val="1"/>
          <w:sz w:val="28"/>
          <w:lang w:val="ru-RU"/>
        </w:rPr>
        <w:t>ихся указаны при изучении каждой монографической или обзорной темы и направлены на достижение планируемых результатов обучения.</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w:t>
      </w:r>
      <w:r w:rsidRPr="0012520A">
        <w:rPr>
          <w:rFonts w:ascii="Times New Roman" w:hAnsi="Times New Roman"/>
          <w:color w:val="000000"/>
          <w:sz w:val="28"/>
          <w:lang w:val="ru-RU"/>
        </w:rPr>
        <w:t>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w:t>
      </w:r>
      <w:r w:rsidRPr="0012520A">
        <w:rPr>
          <w:rFonts w:ascii="Times New Roman" w:hAnsi="Times New Roman"/>
          <w:color w:val="000000"/>
          <w:sz w:val="28"/>
          <w:lang w:val="ru-RU"/>
        </w:rPr>
        <w:t xml:space="preserve">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 xml:space="preserve">ЦЕЛИ ИЗУЧЕНИЯ УЧЕБНОГО ПРЕДМЕТА </w:t>
      </w:r>
      <w:r w:rsidRPr="0012520A">
        <w:rPr>
          <w:rFonts w:ascii="Times New Roman" w:hAnsi="Times New Roman"/>
          <w:b/>
          <w:color w:val="000000"/>
          <w:sz w:val="28"/>
          <w:lang w:val="ru-RU"/>
        </w:rPr>
        <w:t>«ЛИТЕРАТУРА»</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w:t>
      </w:r>
      <w:r w:rsidRPr="0012520A">
        <w:rPr>
          <w:rFonts w:ascii="Times New Roman" w:hAnsi="Times New Roman"/>
          <w:color w:val="000000"/>
          <w:sz w:val="28"/>
          <w:lang w:val="ru-RU"/>
        </w:rPr>
        <w:t xml:space="preserve">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w:t>
      </w:r>
      <w:r w:rsidRPr="0012520A">
        <w:rPr>
          <w:rFonts w:ascii="Times New Roman" w:hAnsi="Times New Roman"/>
          <w:color w:val="000000"/>
          <w:sz w:val="28"/>
          <w:lang w:val="ru-RU"/>
        </w:rPr>
        <w:t>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w:t>
      </w:r>
      <w:r w:rsidRPr="0012520A">
        <w:rPr>
          <w:rFonts w:ascii="Times New Roman" w:hAnsi="Times New Roman"/>
          <w:color w:val="000000"/>
          <w:sz w:val="28"/>
          <w:lang w:val="ru-RU"/>
        </w:rPr>
        <w:t>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w:t>
      </w:r>
      <w:r w:rsidRPr="0012520A">
        <w:rPr>
          <w:rFonts w:ascii="Times New Roman" w:hAnsi="Times New Roman"/>
          <w:color w:val="000000"/>
          <w:sz w:val="28"/>
          <w:lang w:val="ru-RU"/>
        </w:rPr>
        <w:t>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w:t>
      </w:r>
      <w:r w:rsidRPr="0012520A">
        <w:rPr>
          <w:rFonts w:ascii="Times New Roman" w:hAnsi="Times New Roman"/>
          <w:color w:val="000000"/>
          <w:sz w:val="28"/>
          <w:lang w:val="ru-RU"/>
        </w:rPr>
        <w:t xml:space="preserve">кие работы и устные доклады о </w:t>
      </w:r>
      <w:r w:rsidRPr="0012520A">
        <w:rPr>
          <w:rFonts w:ascii="Times New Roman" w:hAnsi="Times New Roman"/>
          <w:color w:val="000000"/>
          <w:sz w:val="28"/>
          <w:lang w:val="ru-RU"/>
        </w:rPr>
        <w:lastRenderedPageBreak/>
        <w:t>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w:t>
      </w:r>
      <w:r w:rsidRPr="0012520A">
        <w:rPr>
          <w:rFonts w:ascii="Times New Roman" w:hAnsi="Times New Roman"/>
          <w:color w:val="000000"/>
          <w:sz w:val="28"/>
          <w:lang w:val="ru-RU"/>
        </w:rPr>
        <w:t xml:space="preserve"> стоящих перед старшей школой и сформулированных во ФГОС СОО.</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w:t>
      </w:r>
      <w:r w:rsidRPr="0012520A">
        <w:rPr>
          <w:rFonts w:ascii="Times New Roman" w:hAnsi="Times New Roman"/>
          <w:color w:val="000000"/>
          <w:sz w:val="28"/>
          <w:lang w:val="ru-RU"/>
        </w:rPr>
        <w:t>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w:t>
      </w:r>
      <w:r w:rsidRPr="0012520A">
        <w:rPr>
          <w:rFonts w:ascii="Times New Roman" w:hAnsi="Times New Roman"/>
          <w:color w:val="000000"/>
          <w:sz w:val="28"/>
          <w:lang w:val="ru-RU"/>
        </w:rPr>
        <w:t>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w:t>
      </w:r>
      <w:r w:rsidRPr="0012520A">
        <w:rPr>
          <w:rFonts w:ascii="Times New Roman" w:hAnsi="Times New Roman"/>
          <w:color w:val="000000"/>
          <w:sz w:val="28"/>
          <w:lang w:val="ru-RU"/>
        </w:rPr>
        <w:t>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w:t>
      </w:r>
      <w:r w:rsidRPr="0012520A">
        <w:rPr>
          <w:rFonts w:ascii="Times New Roman" w:hAnsi="Times New Roman"/>
          <w:color w:val="000000"/>
          <w:sz w:val="28"/>
          <w:lang w:val="ru-RU"/>
        </w:rPr>
        <w:t>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w:t>
      </w:r>
      <w:r w:rsidRPr="0012520A">
        <w:rPr>
          <w:rFonts w:ascii="Times New Roman" w:hAnsi="Times New Roman"/>
          <w:color w:val="000000"/>
          <w:sz w:val="28"/>
          <w:lang w:val="ru-RU"/>
        </w:rPr>
        <w:t>тении художественных произведений в течение всей жизни;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w:t>
      </w:r>
      <w:r w:rsidRPr="0012520A">
        <w:rPr>
          <w:rFonts w:ascii="Times New Roman" w:hAnsi="Times New Roman"/>
          <w:color w:val="000000"/>
          <w:sz w:val="28"/>
          <w:lang w:val="ru-RU"/>
        </w:rPr>
        <w:t>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З</w:t>
      </w:r>
      <w:r w:rsidRPr="0012520A">
        <w:rPr>
          <w:rFonts w:ascii="Times New Roman" w:hAnsi="Times New Roman"/>
          <w:color w:val="000000"/>
          <w:sz w:val="28"/>
          <w:lang w:val="ru-RU"/>
        </w:rPr>
        <w:t>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w:t>
      </w:r>
      <w:r w:rsidRPr="0012520A">
        <w:rPr>
          <w:rFonts w:ascii="Times New Roman" w:hAnsi="Times New Roman"/>
          <w:color w:val="000000"/>
          <w:sz w:val="28"/>
          <w:lang w:val="ru-RU"/>
        </w:rPr>
        <w:t xml:space="preserve">ского анализа художественного текста и осмысление функциональной роли теоретико-литературных понятий, в том числе анализа </w:t>
      </w:r>
      <w:r w:rsidRPr="0012520A">
        <w:rPr>
          <w:rFonts w:ascii="Times New Roman" w:hAnsi="Times New Roman"/>
          <w:color w:val="000000"/>
          <w:sz w:val="28"/>
          <w:lang w:val="ru-RU"/>
        </w:rPr>
        <w:lastRenderedPageBreak/>
        <w:t>и интерпретации литературного произведения как художественного целого с учётом историко-литературной обусловленности, культурного конт</w:t>
      </w:r>
      <w:r w:rsidRPr="0012520A">
        <w:rPr>
          <w:rFonts w:ascii="Times New Roman" w:hAnsi="Times New Roman"/>
          <w:color w:val="000000"/>
          <w:sz w:val="28"/>
          <w:lang w:val="ru-RU"/>
        </w:rPr>
        <w:t>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w:t>
      </w:r>
      <w:r w:rsidRPr="0012520A">
        <w:rPr>
          <w:rFonts w:ascii="Times New Roman" w:hAnsi="Times New Roman"/>
          <w:color w:val="000000"/>
          <w:sz w:val="28"/>
          <w:lang w:val="ru-RU"/>
        </w:rPr>
        <w:t>оведения, киноведения.</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w:t>
      </w:r>
      <w:r w:rsidRPr="0012520A">
        <w:rPr>
          <w:rFonts w:ascii="Times New Roman" w:hAnsi="Times New Roman"/>
          <w:color w:val="000000"/>
          <w:sz w:val="28"/>
          <w:lang w:val="ru-RU"/>
        </w:rPr>
        <w:t>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w:t>
      </w:r>
      <w:r w:rsidRPr="0012520A">
        <w:rPr>
          <w:rFonts w:ascii="Times New Roman" w:hAnsi="Times New Roman"/>
          <w:color w:val="000000"/>
          <w:sz w:val="28"/>
          <w:lang w:val="ru-RU"/>
        </w:rPr>
        <w:t>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w:t>
      </w:r>
      <w:r w:rsidRPr="0012520A">
        <w:rPr>
          <w:rFonts w:ascii="Times New Roman" w:hAnsi="Times New Roman"/>
          <w:color w:val="000000"/>
          <w:sz w:val="28"/>
          <w:lang w:val="ru-RU"/>
        </w:rPr>
        <w:t>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w:t>
      </w:r>
      <w:r w:rsidRPr="0012520A">
        <w:rPr>
          <w:rFonts w:ascii="Times New Roman" w:hAnsi="Times New Roman"/>
          <w:color w:val="000000"/>
          <w:sz w:val="28"/>
          <w:lang w:val="ru-RU"/>
        </w:rPr>
        <w:t>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w:t>
      </w:r>
      <w:r w:rsidRPr="0012520A">
        <w:rPr>
          <w:rFonts w:ascii="Times New Roman" w:hAnsi="Times New Roman"/>
          <w:color w:val="000000"/>
          <w:sz w:val="28"/>
          <w:lang w:val="ru-RU"/>
        </w:rPr>
        <w:t>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w:t>
      </w:r>
      <w:r w:rsidRPr="0012520A">
        <w:rPr>
          <w:rFonts w:ascii="Times New Roman" w:hAnsi="Times New Roman"/>
          <w:color w:val="000000"/>
          <w:sz w:val="28"/>
          <w:lang w:val="ru-RU"/>
        </w:rPr>
        <w:t>ктов; различными приёмами цитирования и творческой переработки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w:t>
      </w:r>
      <w:r w:rsidRPr="0012520A">
        <w:rPr>
          <w:rFonts w:ascii="Times New Roman" w:hAnsi="Times New Roman"/>
          <w:color w:val="000000"/>
          <w:sz w:val="28"/>
          <w:lang w:val="ru-RU"/>
        </w:rPr>
        <w:t>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w:t>
      </w:r>
      <w:r w:rsidRPr="0012520A">
        <w:rPr>
          <w:rFonts w:ascii="Times New Roman" w:hAnsi="Times New Roman"/>
          <w:color w:val="000000"/>
          <w:sz w:val="28"/>
          <w:lang w:val="ru-RU"/>
        </w:rPr>
        <w:t xml:space="preserve">сказывания, использовать в своей исследовательской и проектной </w:t>
      </w:r>
      <w:r w:rsidRPr="0012520A">
        <w:rPr>
          <w:rFonts w:ascii="Times New Roman" w:hAnsi="Times New Roman"/>
          <w:color w:val="000000"/>
          <w:sz w:val="28"/>
          <w:lang w:val="ru-RU"/>
        </w:rPr>
        <w:lastRenderedPageBreak/>
        <w:t>деятельности ресурсы современного литературного процесса и научной жизни филологического сообщества, в том числе в Интернете.</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МЕСТО УЧЕБНОГО ПРЕДМЕТА «ЛИТЕРАТУРА» В УЧЕБНОМ ПЛАНЕ</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На изучение </w:t>
      </w:r>
      <w:r w:rsidRPr="0012520A">
        <w:rPr>
          <w:rFonts w:ascii="Times New Roman" w:hAnsi="Times New Roman"/>
          <w:color w:val="000000"/>
          <w:sz w:val="28"/>
          <w:lang w:val="ru-RU"/>
        </w:rPr>
        <w:t>литературы в 10–11 классах среднего общего образования отводится 340 ч., в 10 класса - 170 часов (5 часов в неделю), в 11 классе - 170 часов (5 часов в неделю).</w:t>
      </w:r>
    </w:p>
    <w:p w:rsidR="00176C26" w:rsidRPr="0012520A" w:rsidRDefault="00176C26">
      <w:pPr>
        <w:rPr>
          <w:lang w:val="ru-RU"/>
        </w:rPr>
        <w:sectPr w:rsidR="00176C26" w:rsidRPr="0012520A">
          <w:pgSz w:w="11906" w:h="16383"/>
          <w:pgMar w:top="1134" w:right="850" w:bottom="1134" w:left="1701" w:header="720" w:footer="720" w:gutter="0"/>
          <w:cols w:space="720"/>
        </w:sectPr>
      </w:pPr>
    </w:p>
    <w:p w:rsidR="00176C26" w:rsidRPr="0012520A" w:rsidRDefault="00F537B3">
      <w:pPr>
        <w:spacing w:after="0" w:line="264" w:lineRule="auto"/>
        <w:ind w:left="120"/>
        <w:jc w:val="both"/>
        <w:rPr>
          <w:lang w:val="ru-RU"/>
        </w:rPr>
      </w:pPr>
      <w:bookmarkStart w:id="5" w:name="block-28536228"/>
      <w:bookmarkEnd w:id="3"/>
      <w:r w:rsidRPr="0012520A">
        <w:rPr>
          <w:rFonts w:ascii="Times New Roman" w:hAnsi="Times New Roman"/>
          <w:b/>
          <w:color w:val="000000"/>
          <w:sz w:val="28"/>
          <w:lang w:val="ru-RU"/>
        </w:rPr>
        <w:lastRenderedPageBreak/>
        <w:t>СОДЕРЖАНИЕ УЧЕБНОГО ПРЕДМЕТА «ЛИТЕРАТУРА»</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10 КЛАСС</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2520A">
        <w:rPr>
          <w:rFonts w:ascii="Times New Roman" w:hAnsi="Times New Roman"/>
          <w:b/>
          <w:color w:val="000000"/>
          <w:sz w:val="28"/>
          <w:lang w:val="ru-RU"/>
        </w:rPr>
        <w:t xml:space="preserve"> века</w:t>
      </w:r>
    </w:p>
    <w:p w:rsidR="00176C26" w:rsidRDefault="00F537B3">
      <w:pPr>
        <w:spacing w:after="0" w:line="264" w:lineRule="auto"/>
        <w:ind w:firstLine="600"/>
        <w:jc w:val="both"/>
      </w:pPr>
      <w:r w:rsidRPr="0012520A">
        <w:rPr>
          <w:rFonts w:ascii="Times New Roman" w:hAnsi="Times New Roman"/>
          <w:b/>
          <w:color w:val="000000"/>
          <w:sz w:val="28"/>
          <w:lang w:val="ru-RU"/>
        </w:rPr>
        <w:t xml:space="preserve">А. Н. Островский. </w:t>
      </w:r>
      <w:r w:rsidRPr="0012520A">
        <w:rPr>
          <w:rFonts w:ascii="Times New Roman" w:hAnsi="Times New Roman"/>
          <w:color w:val="000000"/>
          <w:sz w:val="28"/>
          <w:lang w:val="ru-RU"/>
        </w:rPr>
        <w:t xml:space="preserve">Драма «Гроза». Пьесы </w:t>
      </w:r>
      <w:bookmarkStart w:id="6" w:name="04056e20-cfd5-4a1f-b35a-1896b07955fe"/>
      <w:r w:rsidRPr="0012520A">
        <w:rPr>
          <w:rFonts w:ascii="Times New Roman" w:hAnsi="Times New Roman"/>
          <w:color w:val="000000"/>
          <w:sz w:val="28"/>
          <w:lang w:val="ru-RU"/>
        </w:rPr>
        <w:t xml:space="preserve">«Бесприданница», «Свои люди – сочтёмся» и др. </w:t>
      </w:r>
      <w:r>
        <w:rPr>
          <w:rFonts w:ascii="Times New Roman" w:hAnsi="Times New Roman"/>
          <w:color w:val="000000"/>
          <w:sz w:val="28"/>
        </w:rPr>
        <w:t>(одно произведение по выбору).</w:t>
      </w:r>
      <w:bookmarkEnd w:id="6"/>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И. А. Гончаров. </w:t>
      </w:r>
      <w:r w:rsidRPr="0012520A">
        <w:rPr>
          <w:rFonts w:ascii="Times New Roman" w:hAnsi="Times New Roman"/>
          <w:color w:val="000000"/>
          <w:sz w:val="28"/>
          <w:lang w:val="ru-RU"/>
        </w:rPr>
        <w:t xml:space="preserve">Роман «Обломов». Романы и очерки </w:t>
      </w:r>
      <w:bookmarkStart w:id="7" w:name="17702136-ae41-41a5-8256-db7a8b18e79b"/>
      <w:r w:rsidRPr="0012520A">
        <w:rPr>
          <w:rFonts w:ascii="Times New Roman" w:hAnsi="Times New Roman"/>
          <w:color w:val="000000"/>
          <w:sz w:val="28"/>
          <w:lang w:val="ru-RU"/>
        </w:rPr>
        <w:t>(одно произведение по выбору). Например, «Обыкновенная история», очерки из книги «Фрегат «П</w:t>
      </w:r>
      <w:r w:rsidRPr="0012520A">
        <w:rPr>
          <w:rFonts w:ascii="Times New Roman" w:hAnsi="Times New Roman"/>
          <w:color w:val="000000"/>
          <w:sz w:val="28"/>
          <w:lang w:val="ru-RU"/>
        </w:rPr>
        <w:t>аллада» и др.</w:t>
      </w:r>
      <w:bookmarkEnd w:id="7"/>
    </w:p>
    <w:p w:rsidR="00176C26" w:rsidRDefault="00F537B3">
      <w:pPr>
        <w:spacing w:after="0" w:line="264" w:lineRule="auto"/>
        <w:ind w:firstLine="600"/>
        <w:jc w:val="both"/>
      </w:pPr>
      <w:r w:rsidRPr="0012520A">
        <w:rPr>
          <w:rFonts w:ascii="Times New Roman" w:hAnsi="Times New Roman"/>
          <w:b/>
          <w:color w:val="000000"/>
          <w:sz w:val="28"/>
          <w:lang w:val="ru-RU"/>
        </w:rPr>
        <w:t xml:space="preserve">И. С. Тургенев. </w:t>
      </w:r>
      <w:r w:rsidRPr="0012520A">
        <w:rPr>
          <w:rFonts w:ascii="Times New Roman" w:hAnsi="Times New Roman"/>
          <w:color w:val="000000"/>
          <w:sz w:val="28"/>
          <w:lang w:val="ru-RU"/>
        </w:rPr>
        <w:t xml:space="preserve">Роман «Отцы и дети». </w:t>
      </w:r>
      <w:bookmarkStart w:id="8" w:name="aa1a84d3-79b8-43c2-9af6-8627970f8a52"/>
      <w:r w:rsidRPr="0012520A">
        <w:rPr>
          <w:rFonts w:ascii="Times New Roman" w:hAnsi="Times New Roman"/>
          <w:color w:val="000000"/>
          <w:sz w:val="28"/>
          <w:lang w:val="ru-RU"/>
        </w:rPr>
        <w:t>Повести и романы (одно произведение по выбору). Например, «Первая любовь», «Вешние воды», «Рудин», «Дворянское гнездо» и др.</w:t>
      </w:r>
      <w:bookmarkEnd w:id="8"/>
      <w:r w:rsidRPr="0012520A">
        <w:rPr>
          <w:rFonts w:ascii="Times New Roman" w:hAnsi="Times New Roman"/>
          <w:color w:val="000000"/>
          <w:sz w:val="28"/>
          <w:lang w:val="ru-RU"/>
        </w:rPr>
        <w:t xml:space="preserve"> </w:t>
      </w:r>
      <w:r>
        <w:rPr>
          <w:rFonts w:ascii="Times New Roman" w:hAnsi="Times New Roman"/>
          <w:color w:val="000000"/>
          <w:sz w:val="28"/>
        </w:rPr>
        <w:t>Статья «Гамлет и Дон Кихот».</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Ф. И. Тютчев.</w:t>
      </w:r>
      <w:r w:rsidRPr="0012520A">
        <w:rPr>
          <w:rFonts w:ascii="Times New Roman" w:hAnsi="Times New Roman"/>
          <w:color w:val="000000"/>
          <w:sz w:val="28"/>
          <w:lang w:val="ru-RU"/>
        </w:rPr>
        <w:t xml:space="preserve"> Стихотворения </w:t>
      </w:r>
      <w:bookmarkStart w:id="9" w:name="cf0ca056-0be1-4849-a295-6fc382c49d94"/>
      <w:r w:rsidRPr="0012520A">
        <w:rPr>
          <w:rFonts w:ascii="Times New Roman" w:hAnsi="Times New Roman"/>
          <w:color w:val="000000"/>
          <w:sz w:val="28"/>
          <w:lang w:val="ru-RU"/>
        </w:rPr>
        <w:t>(не менее пяти по выбор</w:t>
      </w:r>
      <w:r w:rsidRPr="0012520A">
        <w:rPr>
          <w:rFonts w:ascii="Times New Roman" w:hAnsi="Times New Roman"/>
          <w:color w:val="000000"/>
          <w:sz w:val="28"/>
          <w:lang w:val="ru-RU"/>
        </w:rPr>
        <w:t>у). Например, «</w:t>
      </w:r>
      <w:r>
        <w:rPr>
          <w:rFonts w:ascii="Times New Roman" w:hAnsi="Times New Roman"/>
          <w:color w:val="000000"/>
          <w:sz w:val="28"/>
        </w:rPr>
        <w:t>Silentium</w:t>
      </w:r>
      <w:r w:rsidRPr="0012520A">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w:t>
      </w:r>
      <w:r w:rsidRPr="0012520A">
        <w:rPr>
          <w:rFonts w:ascii="Times New Roman" w:hAnsi="Times New Roman"/>
          <w:color w:val="000000"/>
          <w:sz w:val="28"/>
          <w:lang w:val="ru-RU"/>
        </w:rPr>
        <w:t xml:space="preserve"> она верней...», «Эти бедные селенья…», «О вещая душа моя!..», «День и ночь» и др.</w:t>
      </w:r>
      <w:bookmarkEnd w:id="9"/>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Н. А. Некрасов.</w:t>
      </w:r>
      <w:r w:rsidRPr="0012520A">
        <w:rPr>
          <w:rFonts w:ascii="Times New Roman" w:hAnsi="Times New Roman"/>
          <w:color w:val="000000"/>
          <w:sz w:val="28"/>
          <w:lang w:val="ru-RU"/>
        </w:rPr>
        <w:t xml:space="preserve"> Стихотворения </w:t>
      </w:r>
      <w:bookmarkStart w:id="10" w:name="d3183ee0-e6cd-4560-8589-21544b0f61cd"/>
      <w:r w:rsidRPr="0012520A">
        <w:rPr>
          <w:rFonts w:ascii="Times New Roman" w:hAnsi="Times New Roman"/>
          <w:color w:val="000000"/>
          <w:sz w:val="28"/>
          <w:lang w:val="ru-RU"/>
        </w:rPr>
        <w:t>(не менее пяти по выбору). Например, «Тройка», «Я не люблю иронии твоей...», «Вчерашний день, часу в шестом…», «Мы с тобой бестолковые люди...»</w:t>
      </w:r>
      <w:r w:rsidRPr="0012520A">
        <w:rPr>
          <w:rFonts w:ascii="Times New Roman" w:hAnsi="Times New Roman"/>
          <w:color w:val="000000"/>
          <w:sz w:val="28"/>
          <w:lang w:val="ru-RU"/>
        </w:rPr>
        <w:t>, «Поэт и Гражданин», «Элегия» («Пускай нам говорит изменчивая мода...»), «О Муза! я у двери гроба…», «Блажен незлобивый поэт…», «Памяти Добролюбова», «Пророк» и др.</w:t>
      </w:r>
      <w:bookmarkEnd w:id="10"/>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Поэма «Кому на Руси жить хорошо».</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А. А. Фет. </w:t>
      </w:r>
      <w:r w:rsidRPr="0012520A">
        <w:rPr>
          <w:rFonts w:ascii="Times New Roman" w:hAnsi="Times New Roman"/>
          <w:color w:val="000000"/>
          <w:sz w:val="28"/>
          <w:lang w:val="ru-RU"/>
        </w:rPr>
        <w:t xml:space="preserve">Стихотворения </w:t>
      </w:r>
      <w:bookmarkStart w:id="11" w:name="bd46cecf-11ab-4f28-8b86-c336bb0449ea"/>
      <w:r w:rsidRPr="0012520A">
        <w:rPr>
          <w:rFonts w:ascii="Times New Roman" w:hAnsi="Times New Roman"/>
          <w:color w:val="000000"/>
          <w:sz w:val="28"/>
          <w:lang w:val="ru-RU"/>
        </w:rPr>
        <w:t>(не менее пяти по выбору). Напр</w:t>
      </w:r>
      <w:r w:rsidRPr="0012520A">
        <w:rPr>
          <w:rFonts w:ascii="Times New Roman" w:hAnsi="Times New Roman"/>
          <w:color w:val="000000"/>
          <w:sz w:val="28"/>
          <w:lang w:val="ru-RU"/>
        </w:rPr>
        <w:t>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w:t>
      </w:r>
      <w:r w:rsidRPr="0012520A">
        <w:rPr>
          <w:rFonts w:ascii="Times New Roman" w:hAnsi="Times New Roman"/>
          <w:color w:val="000000"/>
          <w:sz w:val="28"/>
          <w:lang w:val="ru-RU"/>
        </w:rPr>
        <w:t xml:space="preserve"> беден наш язык! Хочу и не могу…», «На стоге сена ночью южной…» и др.</w:t>
      </w:r>
      <w:bookmarkEnd w:id="11"/>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А. К. Толстой. </w:t>
      </w:r>
      <w:r w:rsidRPr="0012520A">
        <w:rPr>
          <w:rFonts w:ascii="Times New Roman" w:hAnsi="Times New Roman"/>
          <w:color w:val="000000"/>
          <w:sz w:val="28"/>
          <w:lang w:val="ru-RU"/>
        </w:rPr>
        <w:t xml:space="preserve">Стихотворения </w:t>
      </w:r>
      <w:bookmarkStart w:id="12" w:name="320131da-17e4-419b-a00b-0d1b246f1a11"/>
      <w:r w:rsidRPr="0012520A">
        <w:rPr>
          <w:rFonts w:ascii="Times New Roman" w:hAnsi="Times New Roman"/>
          <w:color w:val="000000"/>
          <w:sz w:val="28"/>
          <w:lang w:val="ru-RU"/>
        </w:rPr>
        <w:t xml:space="preserve">(не менее трёх по выбору). Например, «Средь шумного бала, случайно…», «Колокольчики мои…», «Меня, во мраке и в пыли…», «Двух станов не боец, но только гость </w:t>
      </w:r>
      <w:r w:rsidRPr="0012520A">
        <w:rPr>
          <w:rFonts w:ascii="Times New Roman" w:hAnsi="Times New Roman"/>
          <w:color w:val="000000"/>
          <w:sz w:val="28"/>
          <w:lang w:val="ru-RU"/>
        </w:rPr>
        <w:t>случайный…» и др.</w:t>
      </w:r>
      <w:bookmarkEnd w:id="12"/>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Н. Г. Чернышевский. </w:t>
      </w:r>
      <w:r w:rsidRPr="0012520A">
        <w:rPr>
          <w:rFonts w:ascii="Times New Roman" w:hAnsi="Times New Roman"/>
          <w:color w:val="000000"/>
          <w:sz w:val="28"/>
          <w:lang w:val="ru-RU"/>
        </w:rPr>
        <w:t xml:space="preserve">Роман «Что делать?» </w:t>
      </w:r>
      <w:bookmarkStart w:id="13" w:name="332fa7a7-aaa9-454e-ad9a-cbc8b3079548"/>
      <w:r w:rsidRPr="0012520A">
        <w:rPr>
          <w:rFonts w:ascii="Times New Roman" w:hAnsi="Times New Roman"/>
          <w:color w:val="000000"/>
          <w:sz w:val="28"/>
          <w:lang w:val="ru-RU"/>
        </w:rPr>
        <w:t>(главы по выбору).</w:t>
      </w:r>
      <w:bookmarkEnd w:id="13"/>
      <w:r w:rsidRPr="0012520A">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8"/>
        </w:rPr>
        <w:t>rendez</w:t>
      </w:r>
      <w:r w:rsidRPr="0012520A">
        <w:rPr>
          <w:rFonts w:ascii="Times New Roman" w:hAnsi="Times New Roman"/>
          <w:color w:val="000000"/>
          <w:sz w:val="28"/>
          <w:lang w:val="ru-RU"/>
        </w:rPr>
        <w:t>-</w:t>
      </w:r>
      <w:r>
        <w:rPr>
          <w:rFonts w:ascii="Times New Roman" w:hAnsi="Times New Roman"/>
          <w:color w:val="000000"/>
          <w:sz w:val="28"/>
        </w:rPr>
        <w:t>vous</w:t>
      </w:r>
      <w:r w:rsidRPr="0012520A">
        <w:rPr>
          <w:rFonts w:ascii="Times New Roman" w:hAnsi="Times New Roman"/>
          <w:color w:val="000000"/>
          <w:sz w:val="28"/>
          <w:lang w:val="ru-RU"/>
        </w:rPr>
        <w:t>. Размышления по прочтении повести г. Тургенев</w:t>
      </w:r>
      <w:r w:rsidRPr="0012520A">
        <w:rPr>
          <w:rFonts w:ascii="Times New Roman" w:hAnsi="Times New Roman"/>
          <w:color w:val="000000"/>
          <w:sz w:val="28"/>
          <w:lang w:val="ru-RU"/>
        </w:rPr>
        <w:t>а «Ася».</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lastRenderedPageBreak/>
        <w:t>Ф. М. Достоевский.</w:t>
      </w:r>
      <w:r w:rsidRPr="0012520A">
        <w:rPr>
          <w:rFonts w:ascii="Times New Roman" w:hAnsi="Times New Roman"/>
          <w:color w:val="000000"/>
          <w:sz w:val="28"/>
          <w:lang w:val="ru-RU"/>
        </w:rPr>
        <w:t xml:space="preserve"> Роман «Преступление и наказание». Повести и романы </w:t>
      </w:r>
      <w:bookmarkStart w:id="14" w:name="e63e6a5c-4a99-4341-98be-28d50efb8e48"/>
      <w:r w:rsidRPr="0012520A">
        <w:rPr>
          <w:rFonts w:ascii="Times New Roman" w:hAnsi="Times New Roman"/>
          <w:color w:val="000000"/>
          <w:sz w:val="28"/>
          <w:lang w:val="ru-RU"/>
        </w:rPr>
        <w:t>(одно произведение по выбору). Например, «Неточка Незванова», «Сон смешного человека», «Идиот», «Подросток» и др.</w:t>
      </w:r>
      <w:bookmarkEnd w:id="14"/>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Л. Н. Толстой. </w:t>
      </w:r>
      <w:r w:rsidRPr="0012520A">
        <w:rPr>
          <w:rFonts w:ascii="Times New Roman" w:hAnsi="Times New Roman"/>
          <w:color w:val="000000"/>
          <w:sz w:val="28"/>
          <w:lang w:val="ru-RU"/>
        </w:rPr>
        <w:t xml:space="preserve">Роман-эпопея «Война и мир». Рассказы, повести и </w:t>
      </w:r>
      <w:r w:rsidRPr="0012520A">
        <w:rPr>
          <w:rFonts w:ascii="Times New Roman" w:hAnsi="Times New Roman"/>
          <w:color w:val="000000"/>
          <w:sz w:val="28"/>
          <w:lang w:val="ru-RU"/>
        </w:rPr>
        <w:t xml:space="preserve">романы </w:t>
      </w:r>
      <w:bookmarkStart w:id="15" w:name="fe235a46-f8b6-4d5d-8f44-dd9a2bda1b9e"/>
      <w:r w:rsidRPr="0012520A">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5"/>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М. Е. Салтыков-Щедрин. </w:t>
      </w:r>
      <w:r w:rsidRPr="0012520A">
        <w:rPr>
          <w:rFonts w:ascii="Times New Roman" w:hAnsi="Times New Roman"/>
          <w:color w:val="000000"/>
          <w:sz w:val="28"/>
          <w:lang w:val="ru-RU"/>
        </w:rPr>
        <w:t xml:space="preserve">Роман-хроника «История одного города» </w:t>
      </w:r>
      <w:bookmarkStart w:id="16" w:name="628b2c52-0a7c-4595-8010-cb181a16d2e6"/>
      <w:r w:rsidRPr="0012520A">
        <w:rPr>
          <w:rFonts w:ascii="Times New Roman" w:hAnsi="Times New Roman"/>
          <w:color w:val="000000"/>
          <w:sz w:val="28"/>
          <w:lang w:val="ru-RU"/>
        </w:rPr>
        <w:t xml:space="preserve">(не менее четырёх глав по выбору). Например, главы «О </w:t>
      </w:r>
      <w:r w:rsidRPr="0012520A">
        <w:rPr>
          <w:rFonts w:ascii="Times New Roman" w:hAnsi="Times New Roman"/>
          <w:color w:val="000000"/>
          <w:sz w:val="28"/>
          <w:lang w:val="ru-RU"/>
        </w:rPr>
        <w:t xml:space="preserve">корени происхождения глуповцев», «Опись градоначальникам», «Органчик», «Подтверждение покаяния» и др. </w:t>
      </w:r>
      <w:r>
        <w:rPr>
          <w:rFonts w:ascii="Times New Roman" w:hAnsi="Times New Roman"/>
          <w:color w:val="000000"/>
          <w:sz w:val="28"/>
        </w:rPr>
        <w:t xml:space="preserve">Сказки (не менее трёх по выбору). </w:t>
      </w:r>
      <w:r w:rsidRPr="0012520A">
        <w:rPr>
          <w:rFonts w:ascii="Times New Roman" w:hAnsi="Times New Roman"/>
          <w:color w:val="000000"/>
          <w:sz w:val="28"/>
          <w:lang w:val="ru-RU"/>
        </w:rPr>
        <w:t>Например, «Пропала совесть», «Медведь на воеводстве», «Карась-идеалист», «Коняга» и др.</w:t>
      </w:r>
      <w:bookmarkEnd w:id="16"/>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Н. С. Лесков.</w:t>
      </w:r>
      <w:r w:rsidRPr="0012520A">
        <w:rPr>
          <w:rFonts w:ascii="Times New Roman" w:hAnsi="Times New Roman"/>
          <w:color w:val="000000"/>
          <w:sz w:val="28"/>
          <w:lang w:val="ru-RU"/>
        </w:rPr>
        <w:t xml:space="preserve"> Рассказы и повести</w:t>
      </w:r>
      <w:r w:rsidRPr="0012520A">
        <w:rPr>
          <w:rFonts w:ascii="Times New Roman" w:hAnsi="Times New Roman"/>
          <w:color w:val="000000"/>
          <w:sz w:val="28"/>
          <w:lang w:val="ru-RU"/>
        </w:rPr>
        <w:t xml:space="preserve"> </w:t>
      </w:r>
      <w:bookmarkStart w:id="17" w:name="11d1de43-c9b2-4bce-8bf5-3da2bc6d8355"/>
      <w:r w:rsidRPr="0012520A">
        <w:rPr>
          <w:rFonts w:ascii="Times New Roman" w:hAnsi="Times New Roman"/>
          <w:color w:val="000000"/>
          <w:sz w:val="28"/>
          <w:lang w:val="ru-RU"/>
        </w:rPr>
        <w:t>(не менее двух произведений по выбору). Например, «Очарованный странник», «Однодум», «Тупейный художник», «Леди Макбет Мценского уезда» и др.</w:t>
      </w:r>
      <w:bookmarkEnd w:id="17"/>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А. П. Чехов.</w:t>
      </w:r>
      <w:r w:rsidRPr="0012520A">
        <w:rPr>
          <w:rFonts w:ascii="Times New Roman" w:hAnsi="Times New Roman"/>
          <w:color w:val="000000"/>
          <w:sz w:val="28"/>
          <w:lang w:val="ru-RU"/>
        </w:rPr>
        <w:t xml:space="preserve"> Рассказы </w:t>
      </w:r>
      <w:bookmarkStart w:id="18" w:name="7667e3dd-5b31-40bd-8fd9-a8175048ed65"/>
      <w:r w:rsidRPr="0012520A">
        <w:rPr>
          <w:rFonts w:ascii="Times New Roman" w:hAnsi="Times New Roman"/>
          <w:color w:val="000000"/>
          <w:sz w:val="28"/>
          <w:lang w:val="ru-RU"/>
        </w:rPr>
        <w:t>(не менее пяти по выбору). Например, «Студент», «Ионыч», «Дама с собачкой», «Человек в футл</w:t>
      </w:r>
      <w:r w:rsidRPr="0012520A">
        <w:rPr>
          <w:rFonts w:ascii="Times New Roman" w:hAnsi="Times New Roman"/>
          <w:color w:val="000000"/>
          <w:sz w:val="28"/>
          <w:lang w:val="ru-RU"/>
        </w:rPr>
        <w:t>яре», «Крыжовник», «О любви», «Попрыгунья», «Душечка», «Дом с мезонином» и др.</w:t>
      </w:r>
      <w:bookmarkEnd w:id="18"/>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Комедия «Вишнёвый сад». Пьесы </w:t>
      </w:r>
      <w:bookmarkStart w:id="19" w:name="49929a7a-91b4-4909-8d26-adbcf003e49e"/>
      <w:r w:rsidRPr="0012520A">
        <w:rPr>
          <w:rFonts w:ascii="Times New Roman" w:hAnsi="Times New Roman"/>
          <w:color w:val="000000"/>
          <w:sz w:val="28"/>
          <w:lang w:val="ru-RU"/>
        </w:rPr>
        <w:t>«Чайка», «Дядя Ваня», «Три сестры» (одно произведение по выбору).</w:t>
      </w:r>
      <w:bookmarkEnd w:id="19"/>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12520A">
        <w:rPr>
          <w:rFonts w:ascii="Times New Roman" w:hAnsi="Times New Roman"/>
          <w:b/>
          <w:color w:val="000000"/>
          <w:sz w:val="28"/>
          <w:lang w:val="ru-RU"/>
        </w:rPr>
        <w:t xml:space="preserve"> века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Статьи </w:t>
      </w:r>
      <w:bookmarkStart w:id="20" w:name="dbf15ff5-b422-4c88-a221-2564e3b826e5"/>
      <w:r>
        <w:rPr>
          <w:rFonts w:ascii="Times New Roman" w:hAnsi="Times New Roman"/>
          <w:color w:val="000000"/>
          <w:sz w:val="28"/>
        </w:rPr>
        <w:t>H</w:t>
      </w:r>
      <w:r w:rsidRPr="0012520A">
        <w:rPr>
          <w:rFonts w:ascii="Times New Roman" w:hAnsi="Times New Roman"/>
          <w:color w:val="000000"/>
          <w:sz w:val="28"/>
          <w:lang w:val="ru-RU"/>
        </w:rPr>
        <w:t>. А. Добролюбова «Луч света</w:t>
      </w:r>
      <w:r w:rsidRPr="0012520A">
        <w:rPr>
          <w:rFonts w:ascii="Times New Roman" w:hAnsi="Times New Roman"/>
          <w:color w:val="000000"/>
          <w:sz w:val="28"/>
          <w:lang w:val="ru-RU"/>
        </w:rPr>
        <w:t xml:space="preserve">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w:t>
      </w:r>
      <w:r w:rsidRPr="0012520A">
        <w:rPr>
          <w:rFonts w:ascii="Times New Roman" w:hAnsi="Times New Roman"/>
          <w:color w:val="000000"/>
          <w:sz w:val="28"/>
          <w:lang w:val="ru-RU"/>
        </w:rPr>
        <w:t>рёх статей по выбору в соответствии с изучаемым художественным произведением).</w:t>
      </w:r>
      <w:bookmarkEnd w:id="20"/>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Литература народов России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Стихотворения и поэмы </w:t>
      </w:r>
      <w:bookmarkStart w:id="21" w:name="f1d0b150-9285-46ae-90cf-107aa680ddc7"/>
      <w:r w:rsidRPr="0012520A">
        <w:rPr>
          <w:rFonts w:ascii="Times New Roman" w:hAns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21"/>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Зарубежная литература</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w:t>
      </w:r>
      <w:bookmarkStart w:id="22" w:name="30c717c3-eb46-4248-81c1-a9afc462a115"/>
      <w:r w:rsidRPr="0012520A">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w:t>
      </w:r>
      <w:r w:rsidRPr="0012520A">
        <w:rPr>
          <w:rFonts w:ascii="Times New Roman" w:hAnsi="Times New Roman"/>
          <w:color w:val="000000"/>
          <w:sz w:val="28"/>
          <w:lang w:val="ru-RU"/>
        </w:rPr>
        <w:t>» и др.</w:t>
      </w:r>
      <w:bookmarkEnd w:id="22"/>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w:t>
      </w:r>
      <w:bookmarkStart w:id="23" w:name="2122dc7b-aab3-43f4-aaab-97910333859e"/>
      <w:r w:rsidRPr="0012520A">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П. Верлена, Э. Верхарна и др.</w:t>
      </w:r>
      <w:bookmarkEnd w:id="23"/>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lastRenderedPageBreak/>
        <w:t xml:space="preserve">Зарубежная драматургия второй половины </w:t>
      </w:r>
      <w:r>
        <w:rPr>
          <w:rFonts w:ascii="Times New Roman" w:hAnsi="Times New Roman"/>
          <w:b/>
          <w:color w:val="000000"/>
          <w:sz w:val="28"/>
        </w:rPr>
        <w:t>XIX</w:t>
      </w:r>
      <w:r w:rsidRPr="0012520A">
        <w:rPr>
          <w:rFonts w:ascii="Times New Roman" w:hAnsi="Times New Roman"/>
          <w:b/>
          <w:color w:val="000000"/>
          <w:sz w:val="28"/>
          <w:lang w:val="ru-RU"/>
        </w:rPr>
        <w:t xml:space="preserve"> века </w:t>
      </w:r>
      <w:bookmarkStart w:id="24" w:name="257f881e-1352-4f76-abc0-f3ea4a13d3e4"/>
      <w:r w:rsidRPr="0012520A">
        <w:rPr>
          <w:rFonts w:ascii="Times New Roman" w:hAnsi="Times New Roman"/>
          <w:color w:val="000000"/>
          <w:sz w:val="28"/>
          <w:lang w:val="ru-RU"/>
        </w:rPr>
        <w:t>(не менее одного произв</w:t>
      </w:r>
      <w:r w:rsidRPr="0012520A">
        <w:rPr>
          <w:rFonts w:ascii="Times New Roman" w:hAnsi="Times New Roman"/>
          <w:color w:val="000000"/>
          <w:sz w:val="28"/>
          <w:lang w:val="ru-RU"/>
        </w:rPr>
        <w:t>едения по выбору). Например, пьесы Г. Гауптмана «Перед восходом солнца», «Одинокие», Г. Ибсена «Кукольный дом», «Пер Гюнт» и др.</w:t>
      </w:r>
      <w:bookmarkEnd w:id="24"/>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11 КЛАСС</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2520A">
        <w:rPr>
          <w:rFonts w:ascii="Times New Roman" w:hAnsi="Times New Roman"/>
          <w:b/>
          <w:color w:val="000000"/>
          <w:sz w:val="28"/>
          <w:lang w:val="ru-RU"/>
        </w:rPr>
        <w:t xml:space="preserve"> – начала ХХ века</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А. И. Куприн.</w:t>
      </w:r>
      <w:r w:rsidRPr="0012520A">
        <w:rPr>
          <w:rFonts w:ascii="Times New Roman" w:hAnsi="Times New Roman"/>
          <w:color w:val="000000"/>
          <w:sz w:val="28"/>
          <w:lang w:val="ru-RU"/>
        </w:rPr>
        <w:t xml:space="preserve"> Рассказы и повести </w:t>
      </w:r>
      <w:bookmarkStart w:id="25" w:name="8f839536-1403-46ef-b482-26dc76ef1d44"/>
      <w:r w:rsidRPr="0012520A">
        <w:rPr>
          <w:rFonts w:ascii="Times New Roman" w:hAnsi="Times New Roman"/>
          <w:color w:val="000000"/>
          <w:sz w:val="28"/>
          <w:lang w:val="ru-RU"/>
        </w:rPr>
        <w:t xml:space="preserve">(два произведения по выбору). Например, </w:t>
      </w:r>
      <w:r w:rsidRPr="0012520A">
        <w:rPr>
          <w:rFonts w:ascii="Times New Roman" w:hAnsi="Times New Roman"/>
          <w:color w:val="000000"/>
          <w:sz w:val="28"/>
          <w:lang w:val="ru-RU"/>
        </w:rPr>
        <w:t>«Гранатовый браслет», «Олеся», «Поединок» и др.</w:t>
      </w:r>
      <w:bookmarkEnd w:id="25"/>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Л. Н. Андреев.</w:t>
      </w:r>
      <w:r w:rsidRPr="0012520A">
        <w:rPr>
          <w:rFonts w:ascii="Times New Roman" w:hAnsi="Times New Roman"/>
          <w:color w:val="000000"/>
          <w:sz w:val="28"/>
          <w:lang w:val="ru-RU"/>
        </w:rPr>
        <w:t xml:space="preserve"> Рассказы и повести </w:t>
      </w:r>
      <w:bookmarkStart w:id="26" w:name="2532456b-a393-471d-a2fc-919c408fc54b"/>
      <w:r w:rsidRPr="0012520A">
        <w:rPr>
          <w:rFonts w:ascii="Times New Roman" w:hAnsi="Times New Roman"/>
          <w:color w:val="000000"/>
          <w:sz w:val="28"/>
          <w:lang w:val="ru-RU"/>
        </w:rPr>
        <w:t>(два произведения по выбору). Например, «Иуда Искариот», «Большой шлем», «Рассказ о семи повешенных» и др.</w:t>
      </w:r>
      <w:bookmarkEnd w:id="26"/>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М. Горький. </w:t>
      </w:r>
      <w:r w:rsidRPr="0012520A">
        <w:rPr>
          <w:rFonts w:ascii="Times New Roman" w:hAnsi="Times New Roman"/>
          <w:color w:val="000000"/>
          <w:sz w:val="28"/>
          <w:lang w:val="ru-RU"/>
        </w:rPr>
        <w:t xml:space="preserve">Рассказы, повести, романы </w:t>
      </w:r>
      <w:bookmarkStart w:id="27" w:name="15de6deb-47e8-47e8-9ab7-2e423bfa006a"/>
      <w:r w:rsidRPr="0012520A">
        <w:rPr>
          <w:rFonts w:ascii="Times New Roman" w:hAnsi="Times New Roman"/>
          <w:color w:val="000000"/>
          <w:sz w:val="28"/>
          <w:lang w:val="ru-RU"/>
        </w:rPr>
        <w:t>(два произведения по выбору).</w:t>
      </w:r>
      <w:r w:rsidRPr="0012520A">
        <w:rPr>
          <w:rFonts w:ascii="Times New Roman" w:hAnsi="Times New Roman"/>
          <w:color w:val="000000"/>
          <w:sz w:val="28"/>
          <w:lang w:val="ru-RU"/>
        </w:rPr>
        <w:t xml:space="preserve"> Например, «Старуха Изергиль», «Макар Чудра», «Коновалов», «Фома Гордеев» и др.</w:t>
      </w:r>
      <w:bookmarkEnd w:id="27"/>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Пьеса «На дне».</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Стихотворения поэтов Серебряного века</w:t>
      </w:r>
      <w:r w:rsidRPr="0012520A">
        <w:rPr>
          <w:rFonts w:ascii="Times New Roman" w:hAnsi="Times New Roman"/>
          <w:color w:val="000000"/>
          <w:sz w:val="28"/>
          <w:lang w:val="ru-RU"/>
        </w:rPr>
        <w:t xml:space="preserve"> </w:t>
      </w:r>
      <w:bookmarkStart w:id="28" w:name="550d8e7a-751d-4dcb-9bfa-ab9f29ef86d6"/>
      <w:r w:rsidRPr="0012520A">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w:t>
      </w:r>
      <w:r w:rsidRPr="0012520A">
        <w:rPr>
          <w:rFonts w:ascii="Times New Roman" w:hAnsi="Times New Roman"/>
          <w:color w:val="000000"/>
          <w:sz w:val="28"/>
          <w:lang w:val="ru-RU"/>
        </w:rPr>
        <w:t xml:space="preserve"> В. Я. Брюсова, М. А. Волошина, И. Северянина, В. С. Соловьева, Ф. К. Сологуба, В. В. Хлебникова и др.</w:t>
      </w:r>
      <w:bookmarkEnd w:id="28"/>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Литература ХХ века</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И. А. Бунин.</w:t>
      </w:r>
      <w:r w:rsidRPr="0012520A">
        <w:rPr>
          <w:rFonts w:ascii="Times New Roman" w:hAnsi="Times New Roman"/>
          <w:color w:val="000000"/>
          <w:sz w:val="28"/>
          <w:lang w:val="ru-RU"/>
        </w:rPr>
        <w:t xml:space="preserve"> Стихотворения </w:t>
      </w:r>
      <w:bookmarkStart w:id="29" w:name="ee16bfc3-4b2c-47d2-8567-facdf6bd6ad1"/>
      <w:r w:rsidRPr="0012520A">
        <w:rPr>
          <w:rFonts w:ascii="Times New Roman" w:hAnsi="Times New Roman"/>
          <w:color w:val="000000"/>
          <w:sz w:val="28"/>
          <w:lang w:val="ru-RU"/>
        </w:rPr>
        <w:t>(не менее двух по выбору). Например, «Аленушка», «Вечер», «Дурман», «И цветы, и шмели, и трава, и колосья…»</w:t>
      </w:r>
      <w:r w:rsidRPr="0012520A">
        <w:rPr>
          <w:rFonts w:ascii="Times New Roman" w:hAnsi="Times New Roman"/>
          <w:color w:val="000000"/>
          <w:sz w:val="28"/>
          <w:lang w:val="ru-RU"/>
        </w:rPr>
        <w:t xml:space="preserve">, «У птицы есть гнездо, у зверя есть нора…» и др. </w:t>
      </w:r>
      <w:r>
        <w:rPr>
          <w:rFonts w:ascii="Times New Roman" w:hAnsi="Times New Roman"/>
          <w:color w:val="000000"/>
          <w:sz w:val="28"/>
        </w:rPr>
        <w:t xml:space="preserve">Рассказы (три по выбору). </w:t>
      </w:r>
      <w:r w:rsidRPr="0012520A">
        <w:rPr>
          <w:rFonts w:ascii="Times New Roman" w:hAnsi="Times New Roman"/>
          <w:color w:val="000000"/>
          <w:sz w:val="28"/>
          <w:lang w:val="ru-RU"/>
        </w:rPr>
        <w:t>Например, «Антоновские яблоки», «Чистый понедельник», «Господин из Сан-Франциско», «Тёмные аллеи», «Лёгкое дыхание», «Солнечный удар» и др.</w:t>
      </w:r>
      <w:bookmarkEnd w:id="29"/>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Книга очерков «Окаянные дни» </w:t>
      </w:r>
      <w:bookmarkStart w:id="30" w:name="2057c156-7463-49b1-9af9-14da48bde16d"/>
      <w:r w:rsidRPr="0012520A">
        <w:rPr>
          <w:rFonts w:ascii="Times New Roman" w:hAnsi="Times New Roman"/>
          <w:color w:val="000000"/>
          <w:sz w:val="28"/>
          <w:lang w:val="ru-RU"/>
        </w:rPr>
        <w:t>(фрагменты)</w:t>
      </w:r>
      <w:bookmarkEnd w:id="30"/>
      <w:r w:rsidRPr="0012520A">
        <w:rPr>
          <w:rFonts w:ascii="Times New Roman" w:hAnsi="Times New Roman"/>
          <w:color w:val="000000"/>
          <w:sz w:val="28"/>
          <w:lang w:val="ru-RU"/>
        </w:rPr>
        <w:t>.</w:t>
      </w:r>
    </w:p>
    <w:p w:rsidR="00176C26" w:rsidRPr="0012520A" w:rsidRDefault="00F537B3">
      <w:pPr>
        <w:spacing w:after="0" w:line="264" w:lineRule="auto"/>
        <w:ind w:firstLine="600"/>
        <w:jc w:val="both"/>
        <w:rPr>
          <w:lang w:val="ru-RU"/>
        </w:rPr>
      </w:pPr>
      <w:r w:rsidRPr="0012520A">
        <w:rPr>
          <w:rFonts w:ascii="Times New Roman" w:hAnsi="Times New Roman"/>
          <w:b/>
          <w:color w:val="000000"/>
          <w:spacing w:val="-3"/>
          <w:sz w:val="28"/>
          <w:lang w:val="ru-RU"/>
        </w:rPr>
        <w:t>А. А. Блок.</w:t>
      </w:r>
      <w:r w:rsidRPr="0012520A">
        <w:rPr>
          <w:rFonts w:ascii="Times New Roman" w:hAnsi="Times New Roman"/>
          <w:color w:val="000000"/>
          <w:spacing w:val="-3"/>
          <w:sz w:val="28"/>
          <w:lang w:val="ru-RU"/>
        </w:rPr>
        <w:t xml:space="preserve"> Стихотворения </w:t>
      </w:r>
      <w:bookmarkStart w:id="31" w:name="dbe480c2-7f78-4f87-8fec-f318f1a8efd3"/>
      <w:r w:rsidRPr="0012520A">
        <w:rPr>
          <w:rFonts w:ascii="Times New Roman" w:hAnsi="Times New Roman"/>
          <w:color w:val="000000"/>
          <w:spacing w:val="-3"/>
          <w:sz w:val="28"/>
          <w:lang w:val="ru-RU"/>
        </w:rPr>
        <w:t>(не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w:t>
      </w:r>
      <w:r w:rsidRPr="0012520A">
        <w:rPr>
          <w:rFonts w:ascii="Times New Roman" w:hAnsi="Times New Roman"/>
          <w:color w:val="000000"/>
          <w:spacing w:val="-3"/>
          <w:sz w:val="28"/>
          <w:lang w:val="ru-RU"/>
        </w:rPr>
        <w:t xml:space="preserve">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w:t>
      </w:r>
      <w:r w:rsidRPr="0012520A">
        <w:rPr>
          <w:rFonts w:ascii="Times New Roman" w:hAnsi="Times New Roman"/>
          <w:color w:val="000000"/>
          <w:spacing w:val="-3"/>
          <w:sz w:val="28"/>
          <w:lang w:val="ru-RU"/>
        </w:rPr>
        <w:t>ые в года глухие…», «Пушкинскому Дому», «Скифы» и др.</w:t>
      </w:r>
      <w:bookmarkEnd w:id="31"/>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Поэма «Двенадцать».</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lastRenderedPageBreak/>
        <w:t>Н. С. Гумилёв.</w:t>
      </w:r>
      <w:r w:rsidRPr="0012520A">
        <w:rPr>
          <w:rFonts w:ascii="Times New Roman" w:hAnsi="Times New Roman"/>
          <w:color w:val="000000"/>
          <w:sz w:val="28"/>
          <w:lang w:val="ru-RU"/>
        </w:rPr>
        <w:t xml:space="preserve"> Стихотворения </w:t>
      </w:r>
      <w:bookmarkStart w:id="32" w:name="d5352e28-cf38-4476-abfe-c72adeaa5a0a"/>
      <w:r w:rsidRPr="0012520A">
        <w:rPr>
          <w:rFonts w:ascii="Times New Roman" w:hAnsi="Times New Roman"/>
          <w:color w:val="000000"/>
          <w:sz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32"/>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В</w:t>
      </w:r>
      <w:r w:rsidRPr="0012520A">
        <w:rPr>
          <w:rFonts w:ascii="Times New Roman" w:hAnsi="Times New Roman"/>
          <w:b/>
          <w:color w:val="000000"/>
          <w:sz w:val="28"/>
          <w:lang w:val="ru-RU"/>
        </w:rPr>
        <w:t xml:space="preserve">. В. Маяковский. </w:t>
      </w:r>
      <w:r w:rsidRPr="0012520A">
        <w:rPr>
          <w:rFonts w:ascii="Times New Roman" w:hAnsi="Times New Roman"/>
          <w:color w:val="000000"/>
          <w:sz w:val="28"/>
          <w:lang w:val="ru-RU"/>
        </w:rPr>
        <w:t xml:space="preserve">Стихотворения </w:t>
      </w:r>
      <w:bookmarkStart w:id="33" w:name="432b5866-a3c1-4048-af94-cf8dd46f3ae7"/>
      <w:r w:rsidRPr="0012520A">
        <w:rPr>
          <w:rFonts w:ascii="Times New Roman" w:hAnsi="Times New Roman"/>
          <w:color w:val="000000"/>
          <w:sz w:val="28"/>
          <w:lang w:val="ru-RU"/>
        </w:rPr>
        <w:t>(не менее пяти по выбору). 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w:t>
      </w:r>
      <w:r w:rsidRPr="0012520A">
        <w:rPr>
          <w:rFonts w:ascii="Times New Roman" w:hAnsi="Times New Roman"/>
          <w:color w:val="000000"/>
          <w:sz w:val="28"/>
          <w:lang w:val="ru-RU"/>
        </w:rPr>
        <w:t>сенину», «Товарищу Нетте, пароходу и человеку» и др.</w:t>
      </w:r>
      <w:bookmarkEnd w:id="33"/>
      <w:r w:rsidRPr="0012520A">
        <w:rPr>
          <w:rFonts w:ascii="Times New Roman" w:hAnsi="Times New Roman"/>
          <w:color w:val="000000"/>
          <w:sz w:val="28"/>
          <w:lang w:val="ru-RU"/>
        </w:rPr>
        <w:t>Поэмы «Облако в штанах», «Во весь голос. Первое вступление в поэму».</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С. А. Есенин.</w:t>
      </w:r>
      <w:r w:rsidRPr="0012520A">
        <w:rPr>
          <w:rFonts w:ascii="Times New Roman" w:hAnsi="Times New Roman"/>
          <w:color w:val="000000"/>
          <w:sz w:val="28"/>
          <w:lang w:val="ru-RU"/>
        </w:rPr>
        <w:t xml:space="preserve"> Стихотворения </w:t>
      </w:r>
      <w:bookmarkStart w:id="34" w:name="61a4bf81-13ca-4c63-a45f-4a447326d49d"/>
      <w:r w:rsidRPr="0012520A">
        <w:rPr>
          <w:rFonts w:ascii="Times New Roman" w:hAnsi="Times New Roman"/>
          <w:color w:val="000000"/>
          <w:sz w:val="28"/>
          <w:lang w:val="ru-RU"/>
        </w:rPr>
        <w:t>(не менее пяти по выбору). Например, «Гой ты, Русь, моя родная...», «Письмо матери», «Собаке Качалова», «Сп</w:t>
      </w:r>
      <w:r w:rsidRPr="0012520A">
        <w:rPr>
          <w:rFonts w:ascii="Times New Roman" w:hAnsi="Times New Roman"/>
          <w:color w:val="000000"/>
          <w:sz w:val="28"/>
          <w:lang w:val="ru-RU"/>
        </w:rPr>
        <w:t>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w:t>
      </w:r>
      <w:r w:rsidRPr="0012520A">
        <w:rPr>
          <w:rFonts w:ascii="Times New Roman" w:hAnsi="Times New Roman"/>
          <w:color w:val="000000"/>
          <w:sz w:val="28"/>
          <w:lang w:val="ru-RU"/>
        </w:rPr>
        <w:t>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4"/>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Поэма «Чёрный человек».</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О. Э. Мандельштам. </w:t>
      </w:r>
      <w:r w:rsidRPr="0012520A">
        <w:rPr>
          <w:rFonts w:ascii="Times New Roman" w:hAnsi="Times New Roman"/>
          <w:color w:val="000000"/>
          <w:sz w:val="28"/>
          <w:lang w:val="ru-RU"/>
        </w:rPr>
        <w:t>Стихот</w:t>
      </w:r>
      <w:r w:rsidRPr="0012520A">
        <w:rPr>
          <w:rFonts w:ascii="Times New Roman" w:hAnsi="Times New Roman"/>
          <w:color w:val="000000"/>
          <w:sz w:val="28"/>
          <w:lang w:val="ru-RU"/>
        </w:rPr>
        <w:t xml:space="preserve">ворения </w:t>
      </w:r>
      <w:bookmarkStart w:id="35" w:name="66cb0cc4-f64d-4772-b7d1-39c9ea323ecd"/>
      <w:r w:rsidRPr="0012520A">
        <w:rPr>
          <w:rFonts w:ascii="Times New Roman" w:hAnsi="Times New Roman"/>
          <w:color w:val="000000"/>
          <w:sz w:val="28"/>
          <w:lang w:val="ru-RU"/>
        </w:rPr>
        <w:t xml:space="preserve">(не менее пяти по выбору). Например, «Бессонница. Гомер. Тугие паруса…», «За гремучую доблесть грядущих веков…», «Ленинград», «Мы живём, под </w:t>
      </w:r>
      <w:proofErr w:type="gramStart"/>
      <w:r w:rsidRPr="0012520A">
        <w:rPr>
          <w:rFonts w:ascii="Times New Roman" w:hAnsi="Times New Roman"/>
          <w:color w:val="000000"/>
          <w:sz w:val="28"/>
          <w:lang w:val="ru-RU"/>
        </w:rPr>
        <w:t>собою</w:t>
      </w:r>
      <w:proofErr w:type="gramEnd"/>
      <w:r w:rsidRPr="0012520A">
        <w:rPr>
          <w:rFonts w:ascii="Times New Roman" w:hAnsi="Times New Roman"/>
          <w:color w:val="000000"/>
          <w:sz w:val="28"/>
          <w:lang w:val="ru-RU"/>
        </w:rPr>
        <w:t xml:space="preserve"> не чуя страны…», «</w:t>
      </w:r>
      <w:r>
        <w:rPr>
          <w:rFonts w:ascii="Times New Roman" w:hAnsi="Times New Roman"/>
          <w:color w:val="000000"/>
          <w:sz w:val="28"/>
        </w:rPr>
        <w:t>Notre</w:t>
      </w:r>
      <w:r w:rsidRPr="0012520A">
        <w:rPr>
          <w:rFonts w:ascii="Times New Roman" w:hAnsi="Times New Roman"/>
          <w:color w:val="000000"/>
          <w:sz w:val="28"/>
          <w:lang w:val="ru-RU"/>
        </w:rPr>
        <w:t xml:space="preserve"> </w:t>
      </w:r>
      <w:r>
        <w:rPr>
          <w:rFonts w:ascii="Times New Roman" w:hAnsi="Times New Roman"/>
          <w:color w:val="000000"/>
          <w:sz w:val="28"/>
        </w:rPr>
        <w:t>Dame</w:t>
      </w:r>
      <w:r w:rsidRPr="0012520A">
        <w:rPr>
          <w:rFonts w:ascii="Times New Roman" w:hAnsi="Times New Roman"/>
          <w:color w:val="000000"/>
          <w:sz w:val="28"/>
          <w:lang w:val="ru-RU"/>
        </w:rPr>
        <w:t>», «Айя-София», «Невыразимая печаль…», «Золотистого мёда струя из бутылки</w:t>
      </w:r>
      <w:r w:rsidRPr="0012520A">
        <w:rPr>
          <w:rFonts w:ascii="Times New Roman" w:hAnsi="Times New Roman"/>
          <w:color w:val="000000"/>
          <w:sz w:val="28"/>
          <w:lang w:val="ru-RU"/>
        </w:rPr>
        <w:t xml:space="preserve"> текла…», «Я не слыхал рассказов Оссиана…», «Нет, никогда ничей я не был современник…», «Я к губам подношу эту зелень…» и др.</w:t>
      </w:r>
      <w:bookmarkEnd w:id="35"/>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М. И. Цветаева. </w:t>
      </w:r>
      <w:r w:rsidRPr="0012520A">
        <w:rPr>
          <w:rFonts w:ascii="Times New Roman" w:hAnsi="Times New Roman"/>
          <w:color w:val="000000"/>
          <w:sz w:val="28"/>
          <w:lang w:val="ru-RU"/>
        </w:rPr>
        <w:t xml:space="preserve">Стихотворения </w:t>
      </w:r>
      <w:bookmarkStart w:id="36" w:name="f4497015-f06d-4dee-8408-6f7ecb50c81e"/>
      <w:r w:rsidRPr="0012520A">
        <w:rPr>
          <w:rFonts w:ascii="Times New Roman" w:hAnsi="Times New Roman"/>
          <w:color w:val="000000"/>
          <w:sz w:val="28"/>
          <w:lang w:val="ru-RU"/>
        </w:rPr>
        <w:t xml:space="preserve">(не менее пяти по выбору). Например, «Моим стихам, написанным так рано…», «Кто создан из камня, кто </w:t>
      </w:r>
      <w:r w:rsidRPr="0012520A">
        <w:rPr>
          <w:rFonts w:ascii="Times New Roman" w:hAnsi="Times New Roman"/>
          <w:color w:val="000000"/>
          <w:sz w:val="28"/>
          <w:lang w:val="ru-RU"/>
        </w:rPr>
        <w:t>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w:t>
      </w:r>
      <w:r w:rsidRPr="0012520A">
        <w:rPr>
          <w:rFonts w:ascii="Times New Roman" w:hAnsi="Times New Roman"/>
          <w:color w:val="000000"/>
          <w:sz w:val="28"/>
          <w:lang w:val="ru-RU"/>
        </w:rPr>
        <w:t xml:space="preserve"> бездну…», «Расстояние: вёрсты, мили…», «Красною кистью…», «Семь холмов – как семь колоколов!..» (из цикла «Стихи о Москве») и др.</w:t>
      </w:r>
      <w:bookmarkEnd w:id="36"/>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Очерк «Мой Пушкин».</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А. А. Ахматова.</w:t>
      </w:r>
      <w:r w:rsidRPr="0012520A">
        <w:rPr>
          <w:rFonts w:ascii="Times New Roman" w:hAnsi="Times New Roman"/>
          <w:color w:val="000000"/>
          <w:sz w:val="28"/>
          <w:lang w:val="ru-RU"/>
        </w:rPr>
        <w:t xml:space="preserve"> Стихотворения </w:t>
      </w:r>
      <w:bookmarkStart w:id="37" w:name="bf77810f-5979-4d8b-a304-b053a362ccfa"/>
      <w:r w:rsidRPr="0012520A">
        <w:rPr>
          <w:rFonts w:ascii="Times New Roman" w:hAnsi="Times New Roman"/>
          <w:color w:val="000000"/>
          <w:sz w:val="28"/>
          <w:lang w:val="ru-RU"/>
        </w:rPr>
        <w:t>(не менее пяти по выбору). Например, «Песня последней встречи», «Сжала руки</w:t>
      </w:r>
      <w:r w:rsidRPr="0012520A">
        <w:rPr>
          <w:rFonts w:ascii="Times New Roman" w:hAnsi="Times New Roman"/>
          <w:color w:val="000000"/>
          <w:sz w:val="28"/>
          <w:lang w:val="ru-RU"/>
        </w:rPr>
        <w:t xml:space="preserve"> под тёмной вуалью…», «Смуглый отрок бродил по аллеям…», «Мне голос был. Он звал утешно…», «Не с теми я, кто бросил землю...», «Мужество», «Приморский сонет», «Родная земля», </w:t>
      </w:r>
      <w:r w:rsidRPr="0012520A">
        <w:rPr>
          <w:rFonts w:ascii="Times New Roman" w:hAnsi="Times New Roman"/>
          <w:color w:val="000000"/>
          <w:sz w:val="28"/>
          <w:lang w:val="ru-RU"/>
        </w:rPr>
        <w:lastRenderedPageBreak/>
        <w:t>«Сероглазый король», «Вечером», «Все мы бражники здесь, блудницы…», «Всё расхищен</w:t>
      </w:r>
      <w:r w:rsidRPr="0012520A">
        <w:rPr>
          <w:rFonts w:ascii="Times New Roman" w:hAnsi="Times New Roman"/>
          <w:color w:val="000000"/>
          <w:sz w:val="28"/>
          <w:lang w:val="ru-RU"/>
        </w:rPr>
        <w:t>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7"/>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Поэма «Реквием».</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Е. И. Замятин. </w:t>
      </w:r>
      <w:r w:rsidRPr="0012520A">
        <w:rPr>
          <w:rFonts w:ascii="Times New Roman" w:hAnsi="Times New Roman"/>
          <w:color w:val="000000"/>
          <w:sz w:val="28"/>
          <w:lang w:val="ru-RU"/>
        </w:rPr>
        <w:t>Р</w:t>
      </w:r>
      <w:r w:rsidRPr="0012520A">
        <w:rPr>
          <w:rFonts w:ascii="Times New Roman" w:hAnsi="Times New Roman"/>
          <w:color w:val="000000"/>
          <w:sz w:val="28"/>
          <w:lang w:val="ru-RU"/>
        </w:rPr>
        <w:t>оман «Мы».</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Н.А. Островский.</w:t>
      </w:r>
      <w:r w:rsidRPr="0012520A">
        <w:rPr>
          <w:rFonts w:ascii="Times New Roman" w:hAnsi="Times New Roman"/>
          <w:color w:val="000000"/>
          <w:sz w:val="28"/>
          <w:lang w:val="ru-RU"/>
        </w:rPr>
        <w:t xml:space="preserve"> Роман «Как закалялась сталь» </w:t>
      </w:r>
      <w:bookmarkStart w:id="38" w:name="6120207d-2782-44a7-9beb-9a1683c43550"/>
      <w:r w:rsidRPr="0012520A">
        <w:rPr>
          <w:rFonts w:ascii="Times New Roman" w:hAnsi="Times New Roman"/>
          <w:color w:val="000000"/>
          <w:sz w:val="28"/>
          <w:lang w:val="ru-RU"/>
        </w:rPr>
        <w:t>(избранные главы)</w:t>
      </w:r>
      <w:bookmarkEnd w:id="38"/>
      <w:r w:rsidRPr="0012520A">
        <w:rPr>
          <w:rFonts w:ascii="Times New Roman" w:hAnsi="Times New Roman"/>
          <w:color w:val="000000"/>
          <w:sz w:val="28"/>
          <w:lang w:val="ru-RU"/>
        </w:rPr>
        <w:t>.</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М. А. Шолохов. </w:t>
      </w:r>
      <w:r w:rsidRPr="0012520A">
        <w:rPr>
          <w:rFonts w:ascii="Times New Roman" w:hAnsi="Times New Roman"/>
          <w:color w:val="000000"/>
          <w:sz w:val="28"/>
          <w:lang w:val="ru-RU"/>
        </w:rPr>
        <w:t>Роман-эпопея «Тихий Дон».</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В. В. Набоков.</w:t>
      </w:r>
      <w:r w:rsidRPr="0012520A">
        <w:rPr>
          <w:rFonts w:ascii="Times New Roman" w:hAnsi="Times New Roman"/>
          <w:color w:val="000000"/>
          <w:sz w:val="28"/>
          <w:lang w:val="ru-RU"/>
        </w:rPr>
        <w:t xml:space="preserve"> Рассказы, повести, романы </w:t>
      </w:r>
      <w:bookmarkStart w:id="39" w:name="1ebab6ed-ff62-4e83-b3ae-780d9f3a8613"/>
      <w:r w:rsidRPr="0012520A">
        <w:rPr>
          <w:rFonts w:ascii="Times New Roman" w:hAnsi="Times New Roman"/>
          <w:color w:val="000000"/>
          <w:sz w:val="28"/>
          <w:lang w:val="ru-RU"/>
        </w:rPr>
        <w:t>(одно произведение по выбору). Например, «Облако, озеро, башня», «Весна в Фиальте», «Машенька», «З</w:t>
      </w:r>
      <w:r w:rsidRPr="0012520A">
        <w:rPr>
          <w:rFonts w:ascii="Times New Roman" w:hAnsi="Times New Roman"/>
          <w:color w:val="000000"/>
          <w:sz w:val="28"/>
          <w:lang w:val="ru-RU"/>
        </w:rPr>
        <w:t>ащита Лужина», «Дар» и др.</w:t>
      </w:r>
      <w:bookmarkEnd w:id="39"/>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М. А. Булгаков. </w:t>
      </w:r>
      <w:r w:rsidRPr="0012520A">
        <w:rPr>
          <w:rFonts w:ascii="Times New Roman" w:hAnsi="Times New Roman"/>
          <w:color w:val="000000"/>
          <w:sz w:val="28"/>
          <w:lang w:val="ru-RU"/>
        </w:rPr>
        <w:t xml:space="preserve">Романы </w:t>
      </w:r>
      <w:bookmarkStart w:id="40" w:name="b177db16-d7b1-477b-a24a-c044e463def8"/>
      <w:r w:rsidRPr="0012520A">
        <w:rPr>
          <w:rFonts w:ascii="Times New Roman" w:hAnsi="Times New Roman"/>
          <w:color w:val="000000"/>
          <w:sz w:val="28"/>
          <w:lang w:val="ru-RU"/>
        </w:rPr>
        <w:t>«Белая гвардия», «Мастер и Маргарита» (один роман по выбору).</w:t>
      </w:r>
      <w:bookmarkEnd w:id="40"/>
      <w:r w:rsidRPr="0012520A">
        <w:rPr>
          <w:rFonts w:ascii="Times New Roman" w:hAnsi="Times New Roman"/>
          <w:color w:val="000000"/>
          <w:sz w:val="28"/>
          <w:lang w:val="ru-RU"/>
        </w:rPr>
        <w:t xml:space="preserve"> Рассказы, повести, пьесы </w:t>
      </w:r>
      <w:bookmarkStart w:id="41" w:name="abb69dbd-8db5-4aaf-88af-8ec91cbea98b"/>
      <w:r w:rsidRPr="0012520A">
        <w:rPr>
          <w:rFonts w:ascii="Times New Roman" w:hAnsi="Times New Roman"/>
          <w:color w:val="000000"/>
          <w:sz w:val="28"/>
          <w:lang w:val="ru-RU"/>
        </w:rPr>
        <w:t>(одно произведение по выбору). Например, рассказы из книги «Записки юного врача», «Записки на манжетах», «Дни Турбиных»</w:t>
      </w:r>
      <w:r w:rsidRPr="0012520A">
        <w:rPr>
          <w:rFonts w:ascii="Times New Roman" w:hAnsi="Times New Roman"/>
          <w:color w:val="000000"/>
          <w:sz w:val="28"/>
          <w:lang w:val="ru-RU"/>
        </w:rPr>
        <w:t>, «Бег» и др.</w:t>
      </w:r>
      <w:bookmarkEnd w:id="41"/>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А. П. Платонов.</w:t>
      </w:r>
      <w:r w:rsidRPr="0012520A">
        <w:rPr>
          <w:rFonts w:ascii="Times New Roman" w:hAnsi="Times New Roman"/>
          <w:color w:val="000000"/>
          <w:sz w:val="28"/>
          <w:lang w:val="ru-RU"/>
        </w:rPr>
        <w:t xml:space="preserve"> Рассказы и повести </w:t>
      </w:r>
      <w:bookmarkStart w:id="42" w:name="c1d3e007-f9bb-4bad-b95b-0c05dee880b1"/>
      <w:r w:rsidRPr="0012520A">
        <w:rPr>
          <w:rFonts w:ascii="Times New Roman" w:hAnsi="Times New Roman"/>
          <w:color w:val="000000"/>
          <w:sz w:val="28"/>
          <w:lang w:val="ru-RU"/>
        </w:rPr>
        <w:t>(два произведения по выбору). Например, «В прекрасном и яростном мире», «Котлован», «Возвращение», «Река Потудань», «Сокровенный человек» и др.</w:t>
      </w:r>
      <w:bookmarkEnd w:id="42"/>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А. Т. Твардовский.</w:t>
      </w:r>
      <w:r w:rsidRPr="0012520A">
        <w:rPr>
          <w:rFonts w:ascii="Times New Roman" w:hAnsi="Times New Roman"/>
          <w:color w:val="000000"/>
          <w:sz w:val="28"/>
          <w:lang w:val="ru-RU"/>
        </w:rPr>
        <w:t xml:space="preserve"> Стихотворения </w:t>
      </w:r>
      <w:bookmarkStart w:id="43" w:name="9aaca651-6b04-47eb-9392-e07a4e623979"/>
      <w:r w:rsidRPr="0012520A">
        <w:rPr>
          <w:rFonts w:ascii="Times New Roman" w:hAnsi="Times New Roman"/>
          <w:color w:val="000000"/>
          <w:sz w:val="28"/>
          <w:lang w:val="ru-RU"/>
        </w:rPr>
        <w:t xml:space="preserve">(не менее трёх по выбору). </w:t>
      </w:r>
      <w:r w:rsidRPr="0012520A">
        <w:rPr>
          <w:rFonts w:ascii="Times New Roman" w:hAnsi="Times New Roman"/>
          <w:color w:val="000000"/>
          <w:sz w:val="28"/>
          <w:lang w:val="ru-RU"/>
        </w:rPr>
        <w:t>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w:t>
      </w:r>
      <w:r w:rsidRPr="0012520A">
        <w:rPr>
          <w:rFonts w:ascii="Times New Roman" w:hAnsi="Times New Roman"/>
          <w:color w:val="000000"/>
          <w:sz w:val="28"/>
          <w:lang w:val="ru-RU"/>
        </w:rPr>
        <w:t>арина» и др.</w:t>
      </w:r>
      <w:bookmarkEnd w:id="43"/>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Поэма «По праву памяти».</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Проза о Великой Отечественной войне </w:t>
      </w:r>
      <w:bookmarkStart w:id="44" w:name="d9d79059-4220-48fb-b84c-3dcb6e791785"/>
      <w:r w:rsidRPr="0012520A">
        <w:rPr>
          <w:rFonts w:ascii="Times New Roman" w:hAnsi="Times New Roman"/>
          <w:color w:val="000000"/>
          <w:sz w:val="28"/>
          <w:lang w:val="ru-RU"/>
        </w:rPr>
        <w:t xml:space="preserve">(по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w:t>
      </w:r>
      <w:r w:rsidRPr="0012520A">
        <w:rPr>
          <w:rFonts w:ascii="Times New Roman" w:hAnsi="Times New Roman"/>
          <w:color w:val="000000"/>
          <w:sz w:val="28"/>
          <w:lang w:val="ru-RU"/>
        </w:rPr>
        <w:t xml:space="preserve">«Сотников»,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w:t>
      </w:r>
      <w:r w:rsidRPr="0012520A">
        <w:rPr>
          <w:rFonts w:ascii="Times New Roman" w:hAnsi="Times New Roman"/>
          <w:color w:val="000000"/>
          <w:sz w:val="28"/>
          <w:lang w:val="ru-RU"/>
        </w:rPr>
        <w:t>Е. И. Носов «Красное вино победы», «Шопен, соната номер два»; С.С. Смирнов «Брестская крепость» и др.</w:t>
      </w:r>
      <w:bookmarkEnd w:id="44"/>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А. А. Фадеев.</w:t>
      </w:r>
      <w:r w:rsidRPr="0012520A">
        <w:rPr>
          <w:rFonts w:ascii="Times New Roman" w:hAnsi="Times New Roman"/>
          <w:color w:val="000000"/>
          <w:sz w:val="28"/>
          <w:lang w:val="ru-RU"/>
        </w:rPr>
        <w:t xml:space="preserve"> «Молодая гвардия».</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В.О. Богомолов.</w:t>
      </w:r>
      <w:r w:rsidRPr="0012520A">
        <w:rPr>
          <w:rFonts w:ascii="Times New Roman" w:hAnsi="Times New Roman"/>
          <w:color w:val="000000"/>
          <w:sz w:val="28"/>
          <w:lang w:val="ru-RU"/>
        </w:rPr>
        <w:t xml:space="preserve"> «В августе сорок четвёртого».</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Поэзия о Великой Отечественной войне.</w:t>
      </w:r>
      <w:r w:rsidRPr="0012520A">
        <w:rPr>
          <w:rFonts w:ascii="Times New Roman" w:hAnsi="Times New Roman"/>
          <w:color w:val="000000"/>
          <w:sz w:val="28"/>
          <w:lang w:val="ru-RU"/>
        </w:rPr>
        <w:t xml:space="preserve"> Стихотворения </w:t>
      </w:r>
      <w:bookmarkStart w:id="45" w:name="06417b94-c583-4915-bfb1-64ab5d7e6354"/>
      <w:r w:rsidRPr="0012520A">
        <w:rPr>
          <w:rFonts w:ascii="Times New Roman" w:hAnsi="Times New Roman"/>
          <w:color w:val="000000"/>
          <w:sz w:val="28"/>
          <w:lang w:val="ru-RU"/>
        </w:rPr>
        <w:t>(по одному стихотворени</w:t>
      </w:r>
      <w:r w:rsidRPr="0012520A">
        <w:rPr>
          <w:rFonts w:ascii="Times New Roman" w:hAnsi="Times New Roman"/>
          <w:color w:val="000000"/>
          <w:sz w:val="28"/>
          <w:lang w:val="ru-RU"/>
        </w:rPr>
        <w:t xml:space="preserve">ю не менее чем трёх поэтов по выбору). Например, Ю. В. </w:t>
      </w:r>
      <w:r w:rsidRPr="0012520A">
        <w:rPr>
          <w:rFonts w:ascii="Times New Roman" w:hAnsi="Times New Roman"/>
          <w:color w:val="000000"/>
          <w:sz w:val="28"/>
          <w:lang w:val="ru-RU"/>
        </w:rPr>
        <w:lastRenderedPageBreak/>
        <w:t>Друниной, М. В. Исаковского, Ю. Д. Левитанского, С. С. Орлова, Д. С. Самойлова, К. М. Симонова, Б. А. Слуцкого и др.</w:t>
      </w:r>
      <w:bookmarkEnd w:id="45"/>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Драматургия о Великой Отечественной войне.</w:t>
      </w:r>
      <w:r w:rsidRPr="0012520A">
        <w:rPr>
          <w:rFonts w:ascii="Times New Roman" w:hAnsi="Times New Roman"/>
          <w:color w:val="000000"/>
          <w:sz w:val="28"/>
          <w:lang w:val="ru-RU"/>
        </w:rPr>
        <w:t xml:space="preserve"> Пьесы </w:t>
      </w:r>
      <w:bookmarkStart w:id="46" w:name="89d484ee-406d-4760-b395-34d22f3b1df9"/>
      <w:r w:rsidRPr="0012520A">
        <w:rPr>
          <w:rFonts w:ascii="Times New Roman" w:hAnsi="Times New Roman"/>
          <w:color w:val="000000"/>
          <w:sz w:val="28"/>
          <w:lang w:val="ru-RU"/>
        </w:rPr>
        <w:t>(одно произведение по выбору). Напр</w:t>
      </w:r>
      <w:r w:rsidRPr="0012520A">
        <w:rPr>
          <w:rFonts w:ascii="Times New Roman" w:hAnsi="Times New Roman"/>
          <w:color w:val="000000"/>
          <w:sz w:val="28"/>
          <w:lang w:val="ru-RU"/>
        </w:rPr>
        <w:t>имер, В. С. Розов «Вечно живые», К. М. Симонов «Русские люди» и др.</w:t>
      </w:r>
      <w:bookmarkEnd w:id="46"/>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Б. Л. Пастернак.</w:t>
      </w:r>
      <w:r w:rsidRPr="0012520A">
        <w:rPr>
          <w:rFonts w:ascii="Times New Roman" w:hAnsi="Times New Roman"/>
          <w:color w:val="000000"/>
          <w:sz w:val="28"/>
          <w:lang w:val="ru-RU"/>
        </w:rPr>
        <w:t xml:space="preserve"> Стихотворения </w:t>
      </w:r>
      <w:bookmarkStart w:id="47" w:name="83789578-fb36-4791-9b21-9f170fc62d60"/>
      <w:r w:rsidRPr="0012520A">
        <w:rPr>
          <w:rFonts w:ascii="Times New Roman" w:hAnsi="Times New Roman"/>
          <w:color w:val="000000"/>
          <w:sz w:val="28"/>
          <w:lang w:val="ru-RU"/>
        </w:rPr>
        <w:t xml:space="preserve">(не менее пяти по выбору). Например, «Февраль. Достать чернил и плакать!..», «Определение поэзии», «Во всём мне хочется дойти…», «Снег идет», «Любить иных – </w:t>
      </w:r>
      <w:r w:rsidRPr="0012520A">
        <w:rPr>
          <w:rFonts w:ascii="Times New Roman" w:hAnsi="Times New Roman"/>
          <w:color w:val="000000"/>
          <w:sz w:val="28"/>
          <w:lang w:val="ru-RU"/>
        </w:rPr>
        <w:t>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7"/>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Роман «Доктор Живаго» </w:t>
      </w:r>
      <w:bookmarkStart w:id="48" w:name="68630030-3164-4999-8ef6-a2f386f808f2"/>
      <w:r w:rsidRPr="0012520A">
        <w:rPr>
          <w:rFonts w:ascii="Times New Roman" w:hAnsi="Times New Roman"/>
          <w:color w:val="000000"/>
          <w:sz w:val="28"/>
          <w:lang w:val="ru-RU"/>
        </w:rPr>
        <w:t>(избранные главы).</w:t>
      </w:r>
      <w:bookmarkEnd w:id="48"/>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А. В. Вампилов. </w:t>
      </w:r>
      <w:r w:rsidRPr="0012520A">
        <w:rPr>
          <w:rFonts w:ascii="Times New Roman" w:hAnsi="Times New Roman"/>
          <w:color w:val="000000"/>
          <w:sz w:val="28"/>
          <w:lang w:val="ru-RU"/>
        </w:rPr>
        <w:t xml:space="preserve">Пьесы </w:t>
      </w:r>
      <w:bookmarkStart w:id="49" w:name="c34d2d23-abd7-4d7b-aac7-ca2822542942"/>
      <w:r w:rsidRPr="0012520A">
        <w:rPr>
          <w:rFonts w:ascii="Times New Roman" w:hAnsi="Times New Roman"/>
          <w:color w:val="000000"/>
          <w:sz w:val="28"/>
          <w:lang w:val="ru-RU"/>
        </w:rPr>
        <w:t>(не менее одно</w:t>
      </w:r>
      <w:r w:rsidRPr="0012520A">
        <w:rPr>
          <w:rFonts w:ascii="Times New Roman" w:hAnsi="Times New Roman"/>
          <w:color w:val="000000"/>
          <w:sz w:val="28"/>
          <w:lang w:val="ru-RU"/>
        </w:rPr>
        <w:t>й по выбору). Например, «Старший сын», «Утиная охота» и др.</w:t>
      </w:r>
      <w:bookmarkEnd w:id="49"/>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А. И. Солженицын. </w:t>
      </w:r>
      <w:r w:rsidRPr="0012520A">
        <w:rPr>
          <w:rFonts w:ascii="Times New Roman" w:hAnsi="Times New Roman"/>
          <w:color w:val="000000"/>
          <w:sz w:val="28"/>
          <w:lang w:val="ru-RU"/>
        </w:rPr>
        <w:t xml:space="preserve">Произведения «Один день Ивана Денисовича», «Архипелаг ГУЛАГ» </w:t>
      </w:r>
      <w:bookmarkStart w:id="50" w:name="5cba389b-dfaf-41cd-a868-9c450ca2fd70"/>
      <w:r w:rsidRPr="0012520A">
        <w:rPr>
          <w:rFonts w:ascii="Times New Roman" w:hAnsi="Times New Roman"/>
          <w:color w:val="000000"/>
          <w:sz w:val="28"/>
          <w:lang w:val="ru-RU"/>
        </w:rPr>
        <w:t>(фрагменты книги по выбору, например, глава «Поэзия под плитой, правда под камнем»)</w:t>
      </w:r>
      <w:bookmarkEnd w:id="50"/>
      <w:r w:rsidRPr="0012520A">
        <w:rPr>
          <w:rFonts w:ascii="Times New Roman" w:hAnsi="Times New Roman"/>
          <w:color w:val="000000"/>
          <w:sz w:val="28"/>
          <w:lang w:val="ru-RU"/>
        </w:rPr>
        <w:t>; произведения из цикла «Крохотки»</w:t>
      </w:r>
      <w:r w:rsidRPr="0012520A">
        <w:rPr>
          <w:rFonts w:ascii="Times New Roman" w:hAnsi="Times New Roman"/>
          <w:color w:val="000000"/>
          <w:sz w:val="28"/>
          <w:lang w:val="ru-RU"/>
        </w:rPr>
        <w:t xml:space="preserve"> </w:t>
      </w:r>
      <w:bookmarkStart w:id="51" w:name="6fb6fe16-f8ec-4941-8452-7dcab1c7d091"/>
      <w:r w:rsidRPr="0012520A">
        <w:rPr>
          <w:rFonts w:ascii="Times New Roman" w:hAnsi="Times New Roman"/>
          <w:color w:val="000000"/>
          <w:sz w:val="28"/>
          <w:lang w:val="ru-RU"/>
        </w:rPr>
        <w:t>(не менее двух).</w:t>
      </w:r>
      <w:bookmarkEnd w:id="51"/>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В. М. Шукшин.</w:t>
      </w:r>
      <w:r w:rsidRPr="0012520A">
        <w:rPr>
          <w:rFonts w:ascii="Times New Roman" w:hAnsi="Times New Roman"/>
          <w:color w:val="000000"/>
          <w:sz w:val="28"/>
          <w:lang w:val="ru-RU"/>
        </w:rPr>
        <w:t xml:space="preserve"> Рассказы и повести </w:t>
      </w:r>
      <w:bookmarkStart w:id="52" w:name="58d526b6-59c7-456e-9a7e-3133b5f96279"/>
      <w:r w:rsidRPr="0012520A">
        <w:rPr>
          <w:rFonts w:ascii="Times New Roman" w:hAnsi="Times New Roman"/>
          <w:color w:val="000000"/>
          <w:sz w:val="28"/>
          <w:lang w:val="ru-RU"/>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52"/>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В. Г. Р</w:t>
      </w:r>
      <w:r w:rsidRPr="0012520A">
        <w:rPr>
          <w:rFonts w:ascii="Times New Roman" w:hAnsi="Times New Roman"/>
          <w:b/>
          <w:color w:val="000000"/>
          <w:sz w:val="28"/>
          <w:lang w:val="ru-RU"/>
        </w:rPr>
        <w:t xml:space="preserve">аспутин. </w:t>
      </w:r>
      <w:r w:rsidRPr="0012520A">
        <w:rPr>
          <w:rFonts w:ascii="Times New Roman" w:hAnsi="Times New Roman"/>
          <w:color w:val="000000"/>
          <w:sz w:val="28"/>
          <w:lang w:val="ru-RU"/>
        </w:rPr>
        <w:t xml:space="preserve">Рассказы и повести </w:t>
      </w:r>
      <w:bookmarkStart w:id="53" w:name="fc0731a9-67cd-494e-b7c6-a9c2d9b93b0c"/>
      <w:r w:rsidRPr="0012520A">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3"/>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Н. М. Рубцов.</w:t>
      </w:r>
      <w:r w:rsidRPr="0012520A">
        <w:rPr>
          <w:rFonts w:ascii="Times New Roman" w:hAnsi="Times New Roman"/>
          <w:color w:val="000000"/>
          <w:sz w:val="28"/>
          <w:lang w:val="ru-RU"/>
        </w:rPr>
        <w:t xml:space="preserve"> Стихотворения </w:t>
      </w:r>
      <w:bookmarkStart w:id="54" w:name="7237e283-5314-42fe-a03c-b9a3a7615b3c"/>
      <w:r w:rsidRPr="0012520A">
        <w:rPr>
          <w:rFonts w:ascii="Times New Roman" w:hAnsi="Times New Roman"/>
          <w:color w:val="000000"/>
          <w:sz w:val="28"/>
          <w:lang w:val="ru-RU"/>
        </w:rPr>
        <w:t>(не менее трёх по выбору). Например, «Звезда полей», «Тихая моя родина!..», «В горниц</w:t>
      </w:r>
      <w:r w:rsidRPr="0012520A">
        <w:rPr>
          <w:rFonts w:ascii="Times New Roman" w:hAnsi="Times New Roman"/>
          <w:color w:val="000000"/>
          <w:sz w:val="28"/>
          <w:lang w:val="ru-RU"/>
        </w:rPr>
        <w:t>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4"/>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И. А. Бродский. </w:t>
      </w:r>
      <w:r w:rsidRPr="0012520A">
        <w:rPr>
          <w:rFonts w:ascii="Times New Roman" w:hAnsi="Times New Roman"/>
          <w:color w:val="000000"/>
          <w:sz w:val="28"/>
          <w:lang w:val="ru-RU"/>
        </w:rPr>
        <w:t xml:space="preserve">Стихотворения </w:t>
      </w:r>
      <w:bookmarkStart w:id="55" w:name="a533849a-a1c1-41d8-b9c4-6f25cd01f1c9"/>
      <w:r w:rsidRPr="0012520A">
        <w:rPr>
          <w:rFonts w:ascii="Times New Roman" w:hAnsi="Times New Roman"/>
          <w:color w:val="000000"/>
          <w:sz w:val="28"/>
          <w:lang w:val="ru-RU"/>
        </w:rPr>
        <w:t>(не мен</w:t>
      </w:r>
      <w:r w:rsidRPr="0012520A">
        <w:rPr>
          <w:rFonts w:ascii="Times New Roman" w:hAnsi="Times New Roman"/>
          <w:color w:val="000000"/>
          <w:sz w:val="28"/>
          <w:lang w:val="ru-RU"/>
        </w:rPr>
        <w:t>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w:t>
      </w:r>
      <w:r w:rsidRPr="0012520A">
        <w:rPr>
          <w:rFonts w:ascii="Times New Roman" w:hAnsi="Times New Roman"/>
          <w:color w:val="000000"/>
          <w:sz w:val="28"/>
          <w:lang w:val="ru-RU"/>
        </w:rPr>
        <w:t>оздвиг иной…», «Мои слова, я думаю, умрут…», «Ниоткуда с любовью, надцатого мартобря…», «Воротишься на родину. Ну что ж…», «</w:t>
      </w:r>
      <w:r>
        <w:rPr>
          <w:rFonts w:ascii="Times New Roman" w:hAnsi="Times New Roman"/>
          <w:color w:val="000000"/>
          <w:sz w:val="28"/>
        </w:rPr>
        <w:t>Postscriptum</w:t>
      </w:r>
      <w:r w:rsidRPr="0012520A">
        <w:rPr>
          <w:rFonts w:ascii="Times New Roman" w:hAnsi="Times New Roman"/>
          <w:color w:val="000000"/>
          <w:sz w:val="28"/>
          <w:lang w:val="ru-RU"/>
        </w:rPr>
        <w:t>» и др.</w:t>
      </w:r>
      <w:bookmarkEnd w:id="55"/>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В. С. Высоцкий.</w:t>
      </w:r>
      <w:r w:rsidRPr="0012520A">
        <w:rPr>
          <w:rFonts w:ascii="Times New Roman" w:hAnsi="Times New Roman"/>
          <w:color w:val="000000"/>
          <w:sz w:val="28"/>
          <w:lang w:val="ru-RU"/>
        </w:rPr>
        <w:t xml:space="preserve"> Стихотворения </w:t>
      </w:r>
      <w:bookmarkStart w:id="56" w:name="82b1f107-cdc1-4446-a937-f80be85c1d1f"/>
      <w:r w:rsidRPr="0012520A">
        <w:rPr>
          <w:rFonts w:ascii="Times New Roman" w:hAnsi="Times New Roman"/>
          <w:color w:val="000000"/>
          <w:sz w:val="28"/>
          <w:lang w:val="ru-RU"/>
        </w:rPr>
        <w:t>(не менее трёх по выбору). Например, «Песня о Земле», «Он не вернулся из боя», «Мы</w:t>
      </w:r>
      <w:r w:rsidRPr="0012520A">
        <w:rPr>
          <w:rFonts w:ascii="Times New Roman" w:hAnsi="Times New Roman"/>
          <w:color w:val="000000"/>
          <w:sz w:val="28"/>
          <w:lang w:val="ru-RU"/>
        </w:rPr>
        <w:t xml:space="preserve"> вращаем Землю», «Я не </w:t>
      </w:r>
      <w:r w:rsidRPr="0012520A">
        <w:rPr>
          <w:rFonts w:ascii="Times New Roman" w:hAnsi="Times New Roman"/>
          <w:color w:val="000000"/>
          <w:sz w:val="28"/>
          <w:lang w:val="ru-RU"/>
        </w:rPr>
        <w:lastRenderedPageBreak/>
        <w:t>люблю», «Братские могилы», «Песня о друге», «Лирическая», «Охота на волков», «Песня о звёздах» и др.</w:t>
      </w:r>
      <w:bookmarkEnd w:id="56"/>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12520A">
        <w:rPr>
          <w:rFonts w:ascii="Times New Roman" w:hAnsi="Times New Roman"/>
          <w:b/>
          <w:color w:val="000000"/>
          <w:sz w:val="28"/>
          <w:lang w:val="ru-RU"/>
        </w:rPr>
        <w:t xml:space="preserve"> – начала </w:t>
      </w:r>
      <w:r>
        <w:rPr>
          <w:rFonts w:ascii="Times New Roman" w:hAnsi="Times New Roman"/>
          <w:b/>
          <w:color w:val="000000"/>
          <w:sz w:val="28"/>
        </w:rPr>
        <w:t>XXI</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Рассказы, повести, романы </w:t>
      </w:r>
      <w:bookmarkStart w:id="57" w:name="a6cbfbf6-9ee6-40de-8610-419da5bb9be9"/>
      <w:r w:rsidRPr="0012520A">
        <w:rPr>
          <w:rFonts w:ascii="Times New Roman" w:hAnsi="Times New Roman"/>
          <w:color w:val="000000"/>
          <w:sz w:val="28"/>
          <w:lang w:val="ru-RU"/>
        </w:rPr>
        <w:t>(по одному произведению не менее четырёх прозаиков по выбору).</w:t>
      </w:r>
      <w:r w:rsidRPr="0012520A">
        <w:rPr>
          <w:rFonts w:ascii="Times New Roman" w:hAnsi="Times New Roman"/>
          <w:color w:val="000000"/>
          <w:sz w:val="28"/>
          <w:lang w:val="ru-RU"/>
        </w:rPr>
        <w:t xml:space="preserve"> Например, Ф. А. Абрамов «Братья и сёстры» (фрагменты из романа); повесть «Пелагея» и др.); Ч. Т. Айтматов (повести «Пегий пёс, бегущий краем моря», «Белый пароход» и др.); В. П. Астафьев (повествование в рассказах «Царь-рыба» и др.); В. И. Белов (рассказы</w:t>
      </w:r>
      <w:r w:rsidRPr="0012520A">
        <w:rPr>
          <w:rFonts w:ascii="Times New Roman" w:hAnsi="Times New Roman"/>
          <w:color w:val="000000"/>
          <w:sz w:val="28"/>
          <w:lang w:val="ru-RU"/>
        </w:rPr>
        <w:t xml:space="preserve"> «На родине», «За тремя волоками», «Бобришный угор» и др.); А. Г. Битов (цикл рассказов «Аптекарский остров», повесть «Жизнь в ветреную погоду» и др.); А. Н. Варламов (повести «Гора», «Рождение» и др.); Г. Н. Владимов (повесть «Верный Руслан»); В. С. Гросс</w:t>
      </w:r>
      <w:r w:rsidRPr="0012520A">
        <w:rPr>
          <w:rFonts w:ascii="Times New Roman" w:hAnsi="Times New Roman"/>
          <w:color w:val="000000"/>
          <w:sz w:val="28"/>
          <w:lang w:val="ru-RU"/>
        </w:rPr>
        <w:t xml:space="preserve">ман (роман «Жизнь и судьба» (фрагменты); С. Д. Довлатов (повесть «Заповедник» и др.); Ф. А. Искандер (роман в рассказах «Сандро из Чегема» (фрагменты), философская сказка «Кролики и удавы» и др.); Ю. П. Казаков (рассказы «Северный дневник», «Поморка», «Во </w:t>
      </w:r>
      <w:r w:rsidRPr="0012520A">
        <w:rPr>
          <w:rFonts w:ascii="Times New Roman" w:hAnsi="Times New Roman"/>
          <w:color w:val="000000"/>
          <w:sz w:val="28"/>
          <w:lang w:val="ru-RU"/>
        </w:rPr>
        <w:t>сне ты горько плакал» и др.); В. С. Маканин (рассказ «Кавказский пленный»); В. О. Пелевин (повесть «Омон Ра», роман «Жизнь насекомых» и др.); Захар Прилепин (рассказ «Белый квадрат» и другие); В. А. Солоухин (повесть «Капля росы», произведения из цикла «Ка</w:t>
      </w:r>
      <w:r w:rsidRPr="0012520A">
        <w:rPr>
          <w:rFonts w:ascii="Times New Roman" w:hAnsi="Times New Roman"/>
          <w:color w:val="000000"/>
          <w:sz w:val="28"/>
          <w:lang w:val="ru-RU"/>
        </w:rPr>
        <w:t>мешки на ладони»); А. Н. и Б. Н. Стругацкие (повести «Пикник на обочине», «Понедельник начинается в субботу и др.); В. Ф. Тендряков (повесть «Ночь после выпуска», рассказы «Хлеб для собаки», «Пара гнедых» и др.); Ю. В. Трифонов (повести «Отблеск костра», «</w:t>
      </w:r>
      <w:r w:rsidRPr="0012520A">
        <w:rPr>
          <w:rFonts w:ascii="Times New Roman" w:hAnsi="Times New Roman"/>
          <w:color w:val="000000"/>
          <w:sz w:val="28"/>
          <w:lang w:val="ru-RU"/>
        </w:rPr>
        <w:t>Обмен», «Другая жизнь», «Дом на набережной» и др.); В. Т. Шаламов («Колымские рассказы», например, «Одиночный замер», «Инжектор», «За письмом», «На представку») и др.</w:t>
      </w:r>
      <w:bookmarkEnd w:id="57"/>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2520A">
        <w:rPr>
          <w:rFonts w:ascii="Times New Roman" w:hAnsi="Times New Roman"/>
          <w:b/>
          <w:color w:val="000000"/>
          <w:sz w:val="28"/>
          <w:lang w:val="ru-RU"/>
        </w:rPr>
        <w:t xml:space="preserve"> – начала </w:t>
      </w:r>
      <w:r>
        <w:rPr>
          <w:rFonts w:ascii="Times New Roman" w:hAnsi="Times New Roman"/>
          <w:b/>
          <w:color w:val="000000"/>
          <w:sz w:val="28"/>
        </w:rPr>
        <w:t>XXI</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Стихотворения и поэмы </w:t>
      </w:r>
      <w:bookmarkStart w:id="58" w:name="92509bbc-f930-40c9-a8ca-ab447fefd057"/>
      <w:r w:rsidRPr="0012520A">
        <w:rPr>
          <w:rFonts w:ascii="Times New Roman" w:hAnsi="Times New Roman"/>
          <w:color w:val="000000"/>
          <w:sz w:val="28"/>
          <w:lang w:val="ru-RU"/>
        </w:rPr>
        <w:t>(по одному произведени</w:t>
      </w:r>
      <w:r w:rsidRPr="0012520A">
        <w:rPr>
          <w:rFonts w:ascii="Times New Roman" w:hAnsi="Times New Roman"/>
          <w:color w:val="000000"/>
          <w:sz w:val="28"/>
          <w:lang w:val="ru-RU"/>
        </w:rPr>
        <w:t>ю не менее четырёх поэтов по выбору). Например, Б. А. Ахмадулиной, А. А. Вознесенского, Е. А. Евтушенко, Н. А. Заболоцкого, Т. Ю. Кибирова, Ю. П. Кузнецова, А. С. Кушнера, Л. Н. Мартынова, О. А. Николаевой, Б. Ш. Окуджавы, Д. А. Пригова, Р. И. Рождественск</w:t>
      </w:r>
      <w:r w:rsidRPr="0012520A">
        <w:rPr>
          <w:rFonts w:ascii="Times New Roman" w:hAnsi="Times New Roman"/>
          <w:color w:val="000000"/>
          <w:sz w:val="28"/>
          <w:lang w:val="ru-RU"/>
        </w:rPr>
        <w:t>ого, О. А. Седаковой, В. Н. Соколова, А. А. Тарковского, О. Г. Чухонцева и др.</w:t>
      </w:r>
      <w:bookmarkEnd w:id="58"/>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2520A">
        <w:rPr>
          <w:rFonts w:ascii="Times New Roman" w:hAnsi="Times New Roman"/>
          <w:b/>
          <w:color w:val="000000"/>
          <w:sz w:val="28"/>
          <w:lang w:val="ru-RU"/>
        </w:rPr>
        <w:t xml:space="preserve"> века. </w:t>
      </w:r>
      <w:r w:rsidRPr="0012520A">
        <w:rPr>
          <w:rFonts w:ascii="Times New Roman" w:hAnsi="Times New Roman"/>
          <w:color w:val="000000"/>
          <w:sz w:val="28"/>
          <w:lang w:val="ru-RU"/>
        </w:rPr>
        <w:t xml:space="preserve">Пьесы </w:t>
      </w:r>
      <w:bookmarkStart w:id="59" w:name="41727dde-caf8-4258-a72f-3574f80a8591"/>
      <w:r w:rsidRPr="0012520A">
        <w:rPr>
          <w:rFonts w:ascii="Times New Roman" w:hAnsi="Times New Roman"/>
          <w:color w:val="000000"/>
          <w:sz w:val="28"/>
          <w:lang w:val="ru-RU"/>
        </w:rPr>
        <w:t>(произведение одного из драматургов по выбору). Например, А. Н. Арбузов «Иркутская история», «Жестокие игры»; А. М. Волод</w:t>
      </w:r>
      <w:r w:rsidRPr="0012520A">
        <w:rPr>
          <w:rFonts w:ascii="Times New Roman" w:hAnsi="Times New Roman"/>
          <w:color w:val="000000"/>
          <w:sz w:val="28"/>
          <w:lang w:val="ru-RU"/>
        </w:rPr>
        <w:t>ин «Пять вечеров», «Моя старшая сестра»; К. В. Драгунская «Рыжая пьеса», В. С. Розов «Гнездо глухаря»; М. М. Рощин «Валентин и Валентина», «Спешите делать добро» и др.</w:t>
      </w:r>
      <w:bookmarkEnd w:id="59"/>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Литература народов России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lastRenderedPageBreak/>
        <w:t xml:space="preserve">Рассказы, повести, стихотворения </w:t>
      </w:r>
      <w:bookmarkStart w:id="60" w:name="51431eb4-cb81-4962-a7ac-3dd91cf6dbd3"/>
      <w:r w:rsidRPr="0012520A">
        <w:rPr>
          <w:rFonts w:ascii="Times New Roman" w:hAnsi="Times New Roman"/>
          <w:color w:val="000000"/>
          <w:sz w:val="28"/>
          <w:lang w:val="ru-RU"/>
        </w:rPr>
        <w:t>(не менее двух произведений п</w:t>
      </w:r>
      <w:r w:rsidRPr="0012520A">
        <w:rPr>
          <w:rFonts w:ascii="Times New Roman" w:hAnsi="Times New Roman"/>
          <w:color w:val="000000"/>
          <w:sz w:val="28"/>
          <w:lang w:val="ru-RU"/>
        </w:rPr>
        <w:t>о выбору). Например, рассказ Ю. Рытхэу «Хранитель огня», роман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w:t>
      </w:r>
      <w:r w:rsidRPr="0012520A">
        <w:rPr>
          <w:rFonts w:ascii="Times New Roman" w:hAnsi="Times New Roman"/>
          <w:color w:val="000000"/>
          <w:sz w:val="28"/>
          <w:lang w:val="ru-RU"/>
        </w:rPr>
        <w:t>р.</w:t>
      </w:r>
      <w:bookmarkEnd w:id="60"/>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Зарубежная литература</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w:t>
      </w:r>
      <w:bookmarkStart w:id="61" w:name="b76b4dbb-fa30-4ed1-9e98-8bf7812dd20d"/>
      <w:r w:rsidRPr="0012520A">
        <w:rPr>
          <w:rFonts w:ascii="Times New Roman" w:hAnsi="Times New Roman"/>
          <w:color w:val="000000"/>
          <w:sz w:val="28"/>
          <w:lang w:val="ru-RU"/>
        </w:rPr>
        <w:t>(не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w:t>
      </w:r>
      <w:r w:rsidRPr="0012520A">
        <w:rPr>
          <w:rFonts w:ascii="Times New Roman" w:hAnsi="Times New Roman"/>
          <w:color w:val="000000"/>
          <w:sz w:val="28"/>
          <w:lang w:val="ru-RU"/>
        </w:rPr>
        <w:t xml:space="preserve"> Г. Г. Маркеса «Сто лет одиночества»; У. С. Моэма «Театр»; Д. Оруэлла «1984»; Э. М. Ремарка «На западном фронте без перемен», «Три товарища»; Дж. Сэлинджера «Над пропастью во ржи»; У. Старка «Пусть танцуют белые медведи»; Г. Уэллса «Машина времени»; О. Хак</w:t>
      </w:r>
      <w:r w:rsidRPr="0012520A">
        <w:rPr>
          <w:rFonts w:ascii="Times New Roman" w:hAnsi="Times New Roman"/>
          <w:color w:val="000000"/>
          <w:sz w:val="28"/>
          <w:lang w:val="ru-RU"/>
        </w:rPr>
        <w:t>сли «О дивный новый мир»; Э. Хемингуэя «Старик и море», «Прощай, оружие»; А. Франк «Дневник Анны Франк»; У. Эко «Имя Розы» и др.</w:t>
      </w:r>
      <w:bookmarkEnd w:id="61"/>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w:t>
      </w:r>
      <w:bookmarkStart w:id="62" w:name="c3582c8b-9b9d-421a-be2c-febf69697562"/>
      <w:r w:rsidRPr="0012520A">
        <w:rPr>
          <w:rFonts w:ascii="Times New Roman" w:hAnsi="Times New Roman"/>
          <w:color w:val="000000"/>
          <w:sz w:val="28"/>
          <w:lang w:val="ru-RU"/>
        </w:rPr>
        <w:t>(не менее трёх стихотворений одного из поэтов по выбору). Например, стихотворения Г. Аполлинера, Ф. Г</w:t>
      </w:r>
      <w:r w:rsidRPr="0012520A">
        <w:rPr>
          <w:rFonts w:ascii="Times New Roman" w:hAnsi="Times New Roman"/>
          <w:color w:val="000000"/>
          <w:sz w:val="28"/>
          <w:lang w:val="ru-RU"/>
        </w:rPr>
        <w:t xml:space="preserve">арсиа Лорки, </w:t>
      </w:r>
      <w:r>
        <w:rPr>
          <w:rFonts w:ascii="Times New Roman" w:hAnsi="Times New Roman"/>
          <w:color w:val="000000"/>
          <w:sz w:val="28"/>
        </w:rPr>
        <w:t>P</w:t>
      </w:r>
      <w:r w:rsidRPr="0012520A">
        <w:rPr>
          <w:rFonts w:ascii="Times New Roman" w:hAnsi="Times New Roman"/>
          <w:color w:val="000000"/>
          <w:sz w:val="28"/>
          <w:lang w:val="ru-RU"/>
        </w:rPr>
        <w:t>. </w:t>
      </w:r>
      <w:r>
        <w:rPr>
          <w:rFonts w:ascii="Times New Roman" w:hAnsi="Times New Roman"/>
          <w:color w:val="000000"/>
          <w:sz w:val="28"/>
        </w:rPr>
        <w:t>M</w:t>
      </w:r>
      <w:r w:rsidRPr="0012520A">
        <w:rPr>
          <w:rFonts w:ascii="Times New Roman" w:hAnsi="Times New Roman"/>
          <w:color w:val="000000"/>
          <w:sz w:val="28"/>
          <w:lang w:val="ru-RU"/>
        </w:rPr>
        <w:t>. Рильке, Т. С. Элиота и др.</w:t>
      </w:r>
      <w:bookmarkEnd w:id="62"/>
      <w:r w:rsidRPr="0012520A">
        <w:rPr>
          <w:rFonts w:ascii="Times New Roman" w:hAnsi="Times New Roman"/>
          <w:color w:val="000000"/>
          <w:sz w:val="28"/>
          <w:lang w:val="ru-RU"/>
        </w:rPr>
        <w:t xml:space="preserve"> </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2520A">
        <w:rPr>
          <w:rFonts w:ascii="Times New Roman" w:hAnsi="Times New Roman"/>
          <w:b/>
          <w:color w:val="000000"/>
          <w:sz w:val="28"/>
          <w:lang w:val="ru-RU"/>
        </w:rPr>
        <w:t xml:space="preserve"> века</w:t>
      </w:r>
      <w:r w:rsidRPr="0012520A">
        <w:rPr>
          <w:rFonts w:ascii="Times New Roman" w:hAnsi="Times New Roman"/>
          <w:color w:val="000000"/>
          <w:sz w:val="28"/>
          <w:lang w:val="ru-RU"/>
        </w:rPr>
        <w:t xml:space="preserve"> </w:t>
      </w:r>
      <w:bookmarkStart w:id="63" w:name="4dc6c001-a998-4a38-9e8e-84d3dca3a9fd"/>
      <w:r w:rsidRPr="0012520A">
        <w:rPr>
          <w:rFonts w:ascii="Times New Roman" w:hAnsi="Times New Roman"/>
          <w:color w:val="000000"/>
          <w:sz w:val="28"/>
          <w:lang w:val="ru-RU"/>
        </w:rPr>
        <w:t>(не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w:t>
      </w:r>
      <w:r w:rsidRPr="0012520A">
        <w:rPr>
          <w:rFonts w:ascii="Times New Roman" w:hAnsi="Times New Roman"/>
          <w:color w:val="000000"/>
          <w:sz w:val="28"/>
          <w:lang w:val="ru-RU"/>
        </w:rPr>
        <w:t>, Д. Пристли «Визит инспектора», О. Уайльда «Идеальный муж», Т. Уильямса «Трамвай «Желание»», Б. Шоу «Пигмалион» и др.</w:t>
      </w:r>
      <w:bookmarkEnd w:id="63"/>
    </w:p>
    <w:p w:rsidR="00176C26" w:rsidRPr="0012520A" w:rsidRDefault="00176C26">
      <w:pPr>
        <w:rPr>
          <w:lang w:val="ru-RU"/>
        </w:rPr>
        <w:sectPr w:rsidR="00176C26" w:rsidRPr="0012520A">
          <w:pgSz w:w="11906" w:h="16383"/>
          <w:pgMar w:top="1134" w:right="850" w:bottom="1134" w:left="1701" w:header="720" w:footer="720" w:gutter="0"/>
          <w:cols w:space="720"/>
        </w:sectPr>
      </w:pPr>
    </w:p>
    <w:p w:rsidR="00176C26" w:rsidRPr="0012520A" w:rsidRDefault="00F537B3">
      <w:pPr>
        <w:spacing w:after="0" w:line="264" w:lineRule="auto"/>
        <w:ind w:left="120"/>
        <w:jc w:val="both"/>
        <w:rPr>
          <w:lang w:val="ru-RU"/>
        </w:rPr>
      </w:pPr>
      <w:bookmarkStart w:id="64" w:name="block-28536224"/>
      <w:bookmarkEnd w:id="5"/>
      <w:r w:rsidRPr="0012520A">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pacing w:val="-3"/>
          <w:sz w:val="28"/>
          <w:lang w:val="ru-RU"/>
        </w:rPr>
        <w:t xml:space="preserve">Изучение литературы в средней школе направлено на </w:t>
      </w:r>
      <w:r w:rsidRPr="0012520A">
        <w:rPr>
          <w:rFonts w:ascii="Times New Roman" w:hAnsi="Times New Roman"/>
          <w:color w:val="000000"/>
          <w:spacing w:val="-3"/>
          <w:sz w:val="28"/>
          <w:lang w:val="ru-RU"/>
        </w:rPr>
        <w:t>достижение обучающимися следующих личностных, метапредметных и предметных результатов освоения учебного предмета.</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Личностные результаты</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2520A">
        <w:rPr>
          <w:rFonts w:ascii="Times New Roman" w:hAnsi="Times New Roman"/>
          <w:color w:val="000000"/>
          <w:sz w:val="28"/>
          <w:lang w:val="ru-RU"/>
        </w:rPr>
        <w:t xml:space="preserve"> достигаются в единстве учебной и восп</w:t>
      </w:r>
      <w:r w:rsidRPr="0012520A">
        <w:rPr>
          <w:rFonts w:ascii="Times New Roman" w:hAnsi="Times New Roman"/>
          <w:color w:val="000000"/>
          <w:sz w:val="28"/>
          <w:lang w:val="ru-RU"/>
        </w:rPr>
        <w:t>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w:t>
      </w:r>
      <w:r w:rsidRPr="0012520A">
        <w:rPr>
          <w:rFonts w:ascii="Times New Roman" w:hAnsi="Times New Roman"/>
          <w:color w:val="000000"/>
          <w:sz w:val="28"/>
          <w:lang w:val="ru-RU"/>
        </w:rPr>
        <w:t>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w:t>
      </w:r>
      <w:r w:rsidRPr="0012520A">
        <w:rPr>
          <w:rFonts w:ascii="Times New Roman" w:hAnsi="Times New Roman"/>
          <w:color w:val="000000"/>
          <w:sz w:val="28"/>
          <w:lang w:val="ru-RU"/>
        </w:rPr>
        <w:t>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w:t>
      </w:r>
      <w:r w:rsidRPr="0012520A">
        <w:rPr>
          <w:rFonts w:ascii="Times New Roman" w:hAnsi="Times New Roman"/>
          <w:color w:val="000000"/>
          <w:sz w:val="28"/>
          <w:lang w:val="ru-RU"/>
        </w:rPr>
        <w:t>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w:t>
      </w:r>
      <w:r w:rsidRPr="0012520A">
        <w:rPr>
          <w:rFonts w:ascii="Times New Roman" w:hAnsi="Times New Roman"/>
          <w:color w:val="000000"/>
          <w:sz w:val="28"/>
          <w:lang w:val="ru-RU"/>
        </w:rPr>
        <w:t>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76C26" w:rsidRDefault="00F537B3">
      <w:pPr>
        <w:spacing w:after="0" w:line="264" w:lineRule="auto"/>
        <w:ind w:firstLine="600"/>
        <w:jc w:val="both"/>
      </w:pPr>
      <w:r>
        <w:rPr>
          <w:rFonts w:ascii="Times New Roman" w:hAnsi="Times New Roman"/>
          <w:b/>
          <w:color w:val="000000"/>
          <w:sz w:val="28"/>
        </w:rPr>
        <w:t>1) гражданского воспитания:</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сформированность гражданской позиции обучающегося как активного и ответственного чл</w:t>
      </w:r>
      <w:r w:rsidRPr="0012520A">
        <w:rPr>
          <w:rFonts w:ascii="Times New Roman" w:hAnsi="Times New Roman"/>
          <w:color w:val="000000"/>
          <w:sz w:val="28"/>
          <w:lang w:val="ru-RU"/>
        </w:rPr>
        <w:t>ена российского общества;</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w:t>
      </w:r>
      <w:r w:rsidRPr="0012520A">
        <w:rPr>
          <w:rFonts w:ascii="Times New Roman" w:hAnsi="Times New Roman"/>
          <w:color w:val="000000"/>
          <w:sz w:val="28"/>
          <w:lang w:val="ru-RU"/>
        </w:rPr>
        <w:t>ми ситуациями, изображёнными в литературных произведениях;</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lastRenderedPageBreak/>
        <w:t xml:space="preserve">готовность вести совместную деятельность, в том </w:t>
      </w:r>
      <w:r w:rsidRPr="0012520A">
        <w:rPr>
          <w:rFonts w:ascii="Times New Roman" w:hAnsi="Times New Roman"/>
          <w:color w:val="000000"/>
          <w:sz w:val="28"/>
          <w:lang w:val="ru-RU"/>
        </w:rPr>
        <w:t>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76C26" w:rsidRPr="0012520A" w:rsidRDefault="00F537B3">
      <w:pPr>
        <w:numPr>
          <w:ilvl w:val="0"/>
          <w:numId w:val="1"/>
        </w:numPr>
        <w:spacing w:after="0" w:line="264" w:lineRule="auto"/>
        <w:jc w:val="both"/>
        <w:rPr>
          <w:lang w:val="ru-RU"/>
        </w:rPr>
      </w:pPr>
      <w:r w:rsidRPr="0012520A">
        <w:rPr>
          <w:rFonts w:ascii="Times New Roman" w:hAnsi="Times New Roman"/>
          <w:color w:val="000000"/>
          <w:sz w:val="28"/>
          <w:lang w:val="ru-RU"/>
        </w:rPr>
        <w:t>гот</w:t>
      </w:r>
      <w:r w:rsidRPr="0012520A">
        <w:rPr>
          <w:rFonts w:ascii="Times New Roman" w:hAnsi="Times New Roman"/>
          <w:color w:val="000000"/>
          <w:sz w:val="28"/>
          <w:lang w:val="ru-RU"/>
        </w:rPr>
        <w:t>овность к гуманитарной и волонтёрской деятельности;</w:t>
      </w:r>
    </w:p>
    <w:p w:rsidR="00176C26" w:rsidRDefault="00F537B3">
      <w:pPr>
        <w:spacing w:after="0" w:line="264" w:lineRule="auto"/>
        <w:ind w:firstLine="600"/>
        <w:jc w:val="both"/>
      </w:pPr>
      <w:r>
        <w:rPr>
          <w:rFonts w:ascii="Times New Roman" w:hAnsi="Times New Roman"/>
          <w:b/>
          <w:color w:val="000000"/>
          <w:sz w:val="28"/>
        </w:rPr>
        <w:t>2) патриотического воспитания:</w:t>
      </w:r>
    </w:p>
    <w:p w:rsidR="00176C26" w:rsidRPr="0012520A" w:rsidRDefault="00F537B3">
      <w:pPr>
        <w:numPr>
          <w:ilvl w:val="0"/>
          <w:numId w:val="2"/>
        </w:numPr>
        <w:spacing w:after="0" w:line="264" w:lineRule="auto"/>
        <w:jc w:val="both"/>
        <w:rPr>
          <w:lang w:val="ru-RU"/>
        </w:rPr>
      </w:pPr>
      <w:r w:rsidRPr="0012520A">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w:t>
      </w:r>
      <w:r w:rsidRPr="0012520A">
        <w:rPr>
          <w:rFonts w:ascii="Times New Roman" w:hAnsi="Times New Roman"/>
          <w:color w:val="000000"/>
          <w:sz w:val="28"/>
          <w:lang w:val="ru-RU"/>
        </w:rPr>
        <w:t>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176C26" w:rsidRPr="0012520A" w:rsidRDefault="00F537B3">
      <w:pPr>
        <w:numPr>
          <w:ilvl w:val="0"/>
          <w:numId w:val="2"/>
        </w:numPr>
        <w:spacing w:after="0" w:line="264" w:lineRule="auto"/>
        <w:jc w:val="both"/>
        <w:rPr>
          <w:lang w:val="ru-RU"/>
        </w:rPr>
      </w:pPr>
      <w:r w:rsidRPr="0012520A">
        <w:rPr>
          <w:rFonts w:ascii="Times New Roman" w:hAnsi="Times New Roman"/>
          <w:color w:val="000000"/>
          <w:sz w:val="28"/>
          <w:lang w:val="ru-RU"/>
        </w:rPr>
        <w:t>ценностное отношение к государственным символам, историческому и природному наследию,</w:t>
      </w:r>
      <w:r w:rsidRPr="0012520A">
        <w:rPr>
          <w:rFonts w:ascii="Times New Roman" w:hAnsi="Times New Roman"/>
          <w:color w:val="000000"/>
          <w:sz w:val="28"/>
          <w:lang w:val="ru-RU"/>
        </w:rPr>
        <w:t xml:space="preserve">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176C26" w:rsidRPr="0012520A" w:rsidRDefault="00F537B3">
      <w:pPr>
        <w:numPr>
          <w:ilvl w:val="0"/>
          <w:numId w:val="2"/>
        </w:numPr>
        <w:spacing w:after="0" w:line="264" w:lineRule="auto"/>
        <w:jc w:val="both"/>
        <w:rPr>
          <w:lang w:val="ru-RU"/>
        </w:rPr>
      </w:pPr>
      <w:r w:rsidRPr="0012520A">
        <w:rPr>
          <w:rFonts w:ascii="Times New Roman" w:hAnsi="Times New Roman"/>
          <w:color w:val="000000"/>
          <w:sz w:val="28"/>
          <w:lang w:val="ru-RU"/>
        </w:rPr>
        <w:t xml:space="preserve">идейная убеждённость, готовность к служению Отечеству и его </w:t>
      </w:r>
      <w:r w:rsidRPr="0012520A">
        <w:rPr>
          <w:rFonts w:ascii="Times New Roman" w:hAnsi="Times New Roman"/>
          <w:color w:val="000000"/>
          <w:sz w:val="28"/>
          <w:lang w:val="ru-RU"/>
        </w:rPr>
        <w:t>защите, ответственность за его судьбу, в том числе воспитанные на примерах из литературы;</w:t>
      </w:r>
    </w:p>
    <w:p w:rsidR="00176C26" w:rsidRDefault="00F537B3">
      <w:pPr>
        <w:spacing w:after="0" w:line="264" w:lineRule="auto"/>
        <w:ind w:firstLine="600"/>
        <w:jc w:val="both"/>
      </w:pPr>
      <w:r>
        <w:rPr>
          <w:rFonts w:ascii="Times New Roman" w:hAnsi="Times New Roman"/>
          <w:b/>
          <w:color w:val="000000"/>
          <w:sz w:val="28"/>
        </w:rPr>
        <w:t>3) духовно-нравственного воспитания:</w:t>
      </w:r>
    </w:p>
    <w:p w:rsidR="00176C26" w:rsidRPr="0012520A" w:rsidRDefault="00F537B3">
      <w:pPr>
        <w:numPr>
          <w:ilvl w:val="0"/>
          <w:numId w:val="3"/>
        </w:numPr>
        <w:spacing w:after="0" w:line="264" w:lineRule="auto"/>
        <w:jc w:val="both"/>
        <w:rPr>
          <w:lang w:val="ru-RU"/>
        </w:rPr>
      </w:pPr>
      <w:r w:rsidRPr="0012520A">
        <w:rPr>
          <w:rFonts w:ascii="Times New Roman" w:hAnsi="Times New Roman"/>
          <w:color w:val="000000"/>
          <w:sz w:val="28"/>
          <w:lang w:val="ru-RU"/>
        </w:rPr>
        <w:t>осознание духовных ценностей российского народа;</w:t>
      </w:r>
    </w:p>
    <w:p w:rsidR="00176C26" w:rsidRPr="0012520A" w:rsidRDefault="00F537B3">
      <w:pPr>
        <w:numPr>
          <w:ilvl w:val="0"/>
          <w:numId w:val="3"/>
        </w:numPr>
        <w:spacing w:after="0" w:line="264" w:lineRule="auto"/>
        <w:jc w:val="both"/>
        <w:rPr>
          <w:lang w:val="ru-RU"/>
        </w:rPr>
      </w:pPr>
      <w:r w:rsidRPr="0012520A">
        <w:rPr>
          <w:rFonts w:ascii="Times New Roman" w:hAnsi="Times New Roman"/>
          <w:color w:val="000000"/>
          <w:sz w:val="28"/>
          <w:lang w:val="ru-RU"/>
        </w:rPr>
        <w:t>сформированность нравственного сознания, этического поведения;</w:t>
      </w:r>
    </w:p>
    <w:p w:rsidR="00176C26" w:rsidRPr="0012520A" w:rsidRDefault="00F537B3">
      <w:pPr>
        <w:numPr>
          <w:ilvl w:val="0"/>
          <w:numId w:val="3"/>
        </w:numPr>
        <w:spacing w:after="0" w:line="264" w:lineRule="auto"/>
        <w:jc w:val="both"/>
        <w:rPr>
          <w:lang w:val="ru-RU"/>
        </w:rPr>
      </w:pPr>
      <w:r w:rsidRPr="0012520A">
        <w:rPr>
          <w:rFonts w:ascii="Times New Roman" w:hAnsi="Times New Roman"/>
          <w:color w:val="000000"/>
          <w:sz w:val="28"/>
          <w:lang w:val="ru-RU"/>
        </w:rPr>
        <w:t xml:space="preserve">способность </w:t>
      </w:r>
      <w:r w:rsidRPr="0012520A">
        <w:rPr>
          <w:rFonts w:ascii="Times New Roman" w:hAnsi="Times New Roman"/>
          <w:color w:val="000000"/>
          <w:sz w:val="28"/>
          <w:lang w:val="ru-RU"/>
        </w:rPr>
        <w:t>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176C26" w:rsidRPr="0012520A" w:rsidRDefault="00F537B3">
      <w:pPr>
        <w:numPr>
          <w:ilvl w:val="0"/>
          <w:numId w:val="3"/>
        </w:numPr>
        <w:spacing w:after="0" w:line="264" w:lineRule="auto"/>
        <w:jc w:val="both"/>
        <w:rPr>
          <w:lang w:val="ru-RU"/>
        </w:rPr>
      </w:pPr>
      <w:r w:rsidRPr="0012520A">
        <w:rPr>
          <w:rFonts w:ascii="Times New Roman" w:hAnsi="Times New Roman"/>
          <w:color w:val="000000"/>
          <w:sz w:val="28"/>
          <w:lang w:val="ru-RU"/>
        </w:rPr>
        <w:t>осознание личного вк</w:t>
      </w:r>
      <w:r w:rsidRPr="0012520A">
        <w:rPr>
          <w:rFonts w:ascii="Times New Roman" w:hAnsi="Times New Roman"/>
          <w:color w:val="000000"/>
          <w:sz w:val="28"/>
          <w:lang w:val="ru-RU"/>
        </w:rPr>
        <w:t>лада в построение устойчивого будущего;</w:t>
      </w:r>
    </w:p>
    <w:p w:rsidR="00176C26" w:rsidRPr="0012520A" w:rsidRDefault="00F537B3">
      <w:pPr>
        <w:numPr>
          <w:ilvl w:val="0"/>
          <w:numId w:val="3"/>
        </w:numPr>
        <w:spacing w:after="0" w:line="264" w:lineRule="auto"/>
        <w:jc w:val="both"/>
        <w:rPr>
          <w:lang w:val="ru-RU"/>
        </w:rPr>
      </w:pPr>
      <w:r w:rsidRPr="0012520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176C26" w:rsidRDefault="00F537B3">
      <w:pPr>
        <w:spacing w:after="0" w:line="264" w:lineRule="auto"/>
        <w:ind w:firstLine="600"/>
        <w:jc w:val="both"/>
      </w:pPr>
      <w:r>
        <w:rPr>
          <w:rFonts w:ascii="Times New Roman" w:hAnsi="Times New Roman"/>
          <w:b/>
          <w:color w:val="000000"/>
          <w:sz w:val="28"/>
        </w:rPr>
        <w:t>4) эст</w:t>
      </w:r>
      <w:r>
        <w:rPr>
          <w:rFonts w:ascii="Times New Roman" w:hAnsi="Times New Roman"/>
          <w:b/>
          <w:color w:val="000000"/>
          <w:sz w:val="28"/>
        </w:rPr>
        <w:t>етического воспитания:</w:t>
      </w:r>
    </w:p>
    <w:p w:rsidR="00176C26" w:rsidRPr="0012520A" w:rsidRDefault="00F537B3">
      <w:pPr>
        <w:numPr>
          <w:ilvl w:val="0"/>
          <w:numId w:val="4"/>
        </w:numPr>
        <w:spacing w:after="0" w:line="264" w:lineRule="auto"/>
        <w:jc w:val="both"/>
        <w:rPr>
          <w:lang w:val="ru-RU"/>
        </w:rPr>
      </w:pPr>
      <w:r w:rsidRPr="0012520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76C26" w:rsidRPr="0012520A" w:rsidRDefault="00F537B3">
      <w:pPr>
        <w:numPr>
          <w:ilvl w:val="0"/>
          <w:numId w:val="4"/>
        </w:numPr>
        <w:spacing w:after="0" w:line="264" w:lineRule="auto"/>
        <w:jc w:val="both"/>
        <w:rPr>
          <w:lang w:val="ru-RU"/>
        </w:rPr>
      </w:pPr>
      <w:r w:rsidRPr="0012520A">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w:t>
      </w:r>
      <w:r w:rsidRPr="0012520A">
        <w:rPr>
          <w:rFonts w:ascii="Times New Roman" w:hAnsi="Times New Roman"/>
          <w:color w:val="000000"/>
          <w:sz w:val="28"/>
          <w:lang w:val="ru-RU"/>
        </w:rPr>
        <w:t>ь эмоциональное воздействие искусства, в том числе литературы;</w:t>
      </w:r>
    </w:p>
    <w:p w:rsidR="00176C26" w:rsidRPr="0012520A" w:rsidRDefault="00F537B3">
      <w:pPr>
        <w:numPr>
          <w:ilvl w:val="0"/>
          <w:numId w:val="4"/>
        </w:numPr>
        <w:spacing w:after="0" w:line="264" w:lineRule="auto"/>
        <w:jc w:val="both"/>
        <w:rPr>
          <w:lang w:val="ru-RU"/>
        </w:rPr>
      </w:pPr>
      <w:r w:rsidRPr="0012520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176C26" w:rsidRPr="0012520A" w:rsidRDefault="00F537B3">
      <w:pPr>
        <w:numPr>
          <w:ilvl w:val="0"/>
          <w:numId w:val="4"/>
        </w:numPr>
        <w:spacing w:after="0" w:line="264" w:lineRule="auto"/>
        <w:jc w:val="both"/>
        <w:rPr>
          <w:lang w:val="ru-RU"/>
        </w:rPr>
      </w:pPr>
      <w:r w:rsidRPr="0012520A">
        <w:rPr>
          <w:rFonts w:ascii="Times New Roman" w:hAnsi="Times New Roman"/>
          <w:color w:val="000000"/>
          <w:sz w:val="28"/>
          <w:lang w:val="ru-RU"/>
        </w:rPr>
        <w:t>готовность к самовыражению в разных видах и</w:t>
      </w:r>
      <w:r w:rsidRPr="0012520A">
        <w:rPr>
          <w:rFonts w:ascii="Times New Roman" w:hAnsi="Times New Roman"/>
          <w:color w:val="000000"/>
          <w:sz w:val="28"/>
          <w:lang w:val="ru-RU"/>
        </w:rPr>
        <w:t>скусства, стремление проявлять качества творческой личности, в том числе при выполнении творческих работ по литературе;</w:t>
      </w:r>
    </w:p>
    <w:p w:rsidR="00176C26" w:rsidRDefault="00F537B3">
      <w:pPr>
        <w:spacing w:after="0" w:line="264" w:lineRule="auto"/>
        <w:ind w:firstLine="600"/>
        <w:jc w:val="both"/>
      </w:pPr>
      <w:r>
        <w:rPr>
          <w:rFonts w:ascii="Times New Roman" w:hAnsi="Times New Roman"/>
          <w:b/>
          <w:color w:val="000000"/>
          <w:sz w:val="28"/>
        </w:rPr>
        <w:t>5) физического воспитания:</w:t>
      </w:r>
    </w:p>
    <w:p w:rsidR="00176C26" w:rsidRPr="0012520A" w:rsidRDefault="00F537B3">
      <w:pPr>
        <w:numPr>
          <w:ilvl w:val="0"/>
          <w:numId w:val="5"/>
        </w:numPr>
        <w:spacing w:after="0" w:line="264" w:lineRule="auto"/>
        <w:jc w:val="both"/>
        <w:rPr>
          <w:lang w:val="ru-RU"/>
        </w:rPr>
      </w:pPr>
      <w:r w:rsidRPr="0012520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176C26" w:rsidRPr="0012520A" w:rsidRDefault="00F537B3">
      <w:pPr>
        <w:numPr>
          <w:ilvl w:val="0"/>
          <w:numId w:val="5"/>
        </w:numPr>
        <w:spacing w:after="0" w:line="264" w:lineRule="auto"/>
        <w:jc w:val="both"/>
        <w:rPr>
          <w:lang w:val="ru-RU"/>
        </w:rPr>
      </w:pPr>
      <w:r w:rsidRPr="0012520A">
        <w:rPr>
          <w:rFonts w:ascii="Times New Roman" w:hAnsi="Times New Roman"/>
          <w:color w:val="000000"/>
          <w:sz w:val="28"/>
          <w:lang w:val="ru-RU"/>
        </w:rPr>
        <w:t>потребност</w:t>
      </w:r>
      <w:r w:rsidRPr="0012520A">
        <w:rPr>
          <w:rFonts w:ascii="Times New Roman" w:hAnsi="Times New Roman"/>
          <w:color w:val="000000"/>
          <w:sz w:val="28"/>
          <w:lang w:val="ru-RU"/>
        </w:rPr>
        <w:t>ь в физическом совершенствовании, занятиях спортивно-оздоровительной деятельностью;</w:t>
      </w:r>
    </w:p>
    <w:p w:rsidR="00176C26" w:rsidRPr="0012520A" w:rsidRDefault="00F537B3">
      <w:pPr>
        <w:numPr>
          <w:ilvl w:val="0"/>
          <w:numId w:val="6"/>
        </w:numPr>
        <w:spacing w:after="0"/>
        <w:rPr>
          <w:lang w:val="ru-RU"/>
        </w:rPr>
      </w:pPr>
      <w:r w:rsidRPr="0012520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w:t>
      </w:r>
      <w:r w:rsidRPr="0012520A">
        <w:rPr>
          <w:rFonts w:ascii="Times New Roman" w:hAnsi="Times New Roman"/>
          <w:color w:val="000000"/>
          <w:sz w:val="28"/>
          <w:lang w:val="ru-RU"/>
        </w:rPr>
        <w:t>роев;</w:t>
      </w:r>
    </w:p>
    <w:p w:rsidR="00176C26" w:rsidRDefault="00F537B3">
      <w:pPr>
        <w:spacing w:after="0"/>
        <w:ind w:left="120"/>
      </w:pPr>
      <w:r w:rsidRPr="0012520A">
        <w:rPr>
          <w:rFonts w:ascii="Times New Roman" w:hAnsi="Times New Roman"/>
          <w:color w:val="000000"/>
          <w:sz w:val="28"/>
          <w:lang w:val="ru-RU"/>
        </w:rPr>
        <w:t xml:space="preserve"> </w:t>
      </w:r>
      <w:r>
        <w:rPr>
          <w:rFonts w:ascii="Times New Roman" w:hAnsi="Times New Roman"/>
          <w:b/>
          <w:color w:val="000000"/>
          <w:sz w:val="28"/>
        </w:rPr>
        <w:t>6) трудового воспитания:</w:t>
      </w:r>
    </w:p>
    <w:p w:rsidR="00176C26" w:rsidRPr="0012520A" w:rsidRDefault="00F537B3">
      <w:pPr>
        <w:numPr>
          <w:ilvl w:val="0"/>
          <w:numId w:val="7"/>
        </w:numPr>
        <w:spacing w:after="0"/>
        <w:rPr>
          <w:lang w:val="ru-RU"/>
        </w:rPr>
      </w:pPr>
      <w:r w:rsidRPr="0012520A">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w:t>
      </w:r>
      <w:r w:rsidRPr="0012520A">
        <w:rPr>
          <w:rFonts w:ascii="Times New Roman" w:hAnsi="Times New Roman"/>
          <w:color w:val="000000"/>
          <w:sz w:val="28"/>
          <w:lang w:val="ru-RU"/>
        </w:rPr>
        <w:t>й;</w:t>
      </w:r>
    </w:p>
    <w:p w:rsidR="00176C26" w:rsidRPr="0012520A" w:rsidRDefault="00F537B3">
      <w:pPr>
        <w:numPr>
          <w:ilvl w:val="0"/>
          <w:numId w:val="7"/>
        </w:numPr>
        <w:spacing w:after="0" w:line="264" w:lineRule="auto"/>
        <w:jc w:val="both"/>
        <w:rPr>
          <w:lang w:val="ru-RU"/>
        </w:rPr>
      </w:pPr>
      <w:r w:rsidRPr="0012520A">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176C26" w:rsidRPr="0012520A" w:rsidRDefault="00F537B3">
      <w:pPr>
        <w:numPr>
          <w:ilvl w:val="0"/>
          <w:numId w:val="7"/>
        </w:numPr>
        <w:spacing w:after="0" w:line="264" w:lineRule="auto"/>
        <w:jc w:val="both"/>
        <w:rPr>
          <w:lang w:val="ru-RU"/>
        </w:rPr>
      </w:pPr>
      <w:r w:rsidRPr="0012520A">
        <w:rPr>
          <w:rFonts w:ascii="Times New Roman" w:hAnsi="Times New Roman"/>
          <w:color w:val="000000"/>
          <w:sz w:val="28"/>
          <w:lang w:val="ru-RU"/>
        </w:rPr>
        <w:t>интерес к различным сферам профессиональной деятель</w:t>
      </w:r>
      <w:r w:rsidRPr="0012520A">
        <w:rPr>
          <w:rFonts w:ascii="Times New Roman" w:hAnsi="Times New Roman"/>
          <w:color w:val="000000"/>
          <w:sz w:val="28"/>
          <w:lang w:val="ru-RU"/>
        </w:rPr>
        <w:t>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176C26" w:rsidRPr="0012520A" w:rsidRDefault="00F537B3">
      <w:pPr>
        <w:numPr>
          <w:ilvl w:val="0"/>
          <w:numId w:val="7"/>
        </w:numPr>
        <w:spacing w:after="0" w:line="264" w:lineRule="auto"/>
        <w:jc w:val="both"/>
        <w:rPr>
          <w:lang w:val="ru-RU"/>
        </w:rPr>
      </w:pPr>
      <w:r w:rsidRPr="0012520A">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w:t>
      </w:r>
      <w:r w:rsidRPr="0012520A">
        <w:rPr>
          <w:rFonts w:ascii="Times New Roman" w:hAnsi="Times New Roman"/>
          <w:color w:val="000000"/>
          <w:sz w:val="28"/>
          <w:lang w:val="ru-RU"/>
        </w:rPr>
        <w:t>ости на протяжении всей жизни;</w:t>
      </w:r>
    </w:p>
    <w:p w:rsidR="00176C26" w:rsidRDefault="00F537B3">
      <w:pPr>
        <w:spacing w:after="0" w:line="264" w:lineRule="auto"/>
        <w:ind w:firstLine="600"/>
        <w:jc w:val="both"/>
      </w:pPr>
      <w:r>
        <w:rPr>
          <w:rFonts w:ascii="Times New Roman" w:hAnsi="Times New Roman"/>
          <w:b/>
          <w:color w:val="000000"/>
          <w:sz w:val="28"/>
        </w:rPr>
        <w:t>7) экологического воспитания:</w:t>
      </w:r>
    </w:p>
    <w:p w:rsidR="00176C26" w:rsidRPr="0012520A" w:rsidRDefault="00F537B3">
      <w:pPr>
        <w:numPr>
          <w:ilvl w:val="0"/>
          <w:numId w:val="8"/>
        </w:numPr>
        <w:spacing w:after="0" w:line="264" w:lineRule="auto"/>
        <w:jc w:val="both"/>
        <w:rPr>
          <w:lang w:val="ru-RU"/>
        </w:rPr>
      </w:pPr>
      <w:r w:rsidRPr="0012520A">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r w:rsidRPr="0012520A">
        <w:rPr>
          <w:rFonts w:ascii="Times New Roman" w:hAnsi="Times New Roman"/>
          <w:color w:val="000000"/>
          <w:sz w:val="28"/>
          <w:lang w:val="ru-RU"/>
        </w:rPr>
        <w:t>представленных в художественной литературе;</w:t>
      </w:r>
    </w:p>
    <w:p w:rsidR="00176C26" w:rsidRPr="0012520A" w:rsidRDefault="00F537B3">
      <w:pPr>
        <w:numPr>
          <w:ilvl w:val="0"/>
          <w:numId w:val="8"/>
        </w:numPr>
        <w:spacing w:after="0" w:line="264" w:lineRule="auto"/>
        <w:jc w:val="both"/>
        <w:rPr>
          <w:lang w:val="ru-RU"/>
        </w:rPr>
      </w:pPr>
      <w:r w:rsidRPr="0012520A">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176C26" w:rsidRPr="0012520A" w:rsidRDefault="00F537B3">
      <w:pPr>
        <w:numPr>
          <w:ilvl w:val="0"/>
          <w:numId w:val="8"/>
        </w:numPr>
        <w:spacing w:after="0" w:line="264" w:lineRule="auto"/>
        <w:jc w:val="both"/>
        <w:rPr>
          <w:lang w:val="ru-RU"/>
        </w:rPr>
      </w:pPr>
      <w:r w:rsidRPr="0012520A">
        <w:rPr>
          <w:rFonts w:ascii="Times New Roman" w:hAnsi="Times New Roman"/>
          <w:color w:val="000000"/>
          <w:sz w:val="28"/>
          <w:lang w:val="ru-RU"/>
        </w:rPr>
        <w:t>активное неприятие действий, приносящих вред окруж</w:t>
      </w:r>
      <w:r w:rsidRPr="0012520A">
        <w:rPr>
          <w:rFonts w:ascii="Times New Roman" w:hAnsi="Times New Roman"/>
          <w:color w:val="000000"/>
          <w:sz w:val="28"/>
          <w:lang w:val="ru-RU"/>
        </w:rPr>
        <w:t>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176C26" w:rsidRPr="0012520A" w:rsidRDefault="00F537B3">
      <w:pPr>
        <w:numPr>
          <w:ilvl w:val="0"/>
          <w:numId w:val="8"/>
        </w:numPr>
        <w:spacing w:after="0" w:line="264" w:lineRule="auto"/>
        <w:jc w:val="both"/>
        <w:rPr>
          <w:lang w:val="ru-RU"/>
        </w:rPr>
      </w:pPr>
      <w:r w:rsidRPr="0012520A">
        <w:rPr>
          <w:rFonts w:ascii="Times New Roman" w:hAnsi="Times New Roman"/>
          <w:color w:val="000000"/>
          <w:sz w:val="28"/>
          <w:lang w:val="ru-RU"/>
        </w:rPr>
        <w:t>расширение опыта деятельности экологической направленности, в том числе представле</w:t>
      </w:r>
      <w:r w:rsidRPr="0012520A">
        <w:rPr>
          <w:rFonts w:ascii="Times New Roman" w:hAnsi="Times New Roman"/>
          <w:color w:val="000000"/>
          <w:sz w:val="28"/>
          <w:lang w:val="ru-RU"/>
        </w:rPr>
        <w:t>нной в произведениях русской, зарубежной литературы и литератур народов России;</w:t>
      </w:r>
    </w:p>
    <w:p w:rsidR="00176C26" w:rsidRDefault="00F537B3">
      <w:pPr>
        <w:spacing w:after="0" w:line="264" w:lineRule="auto"/>
        <w:ind w:firstLine="600"/>
        <w:jc w:val="both"/>
      </w:pPr>
      <w:r>
        <w:rPr>
          <w:rFonts w:ascii="Times New Roman" w:hAnsi="Times New Roman"/>
          <w:b/>
          <w:color w:val="000000"/>
          <w:sz w:val="28"/>
        </w:rPr>
        <w:t>8) ценности научного познания:</w:t>
      </w:r>
    </w:p>
    <w:p w:rsidR="00176C26" w:rsidRPr="0012520A" w:rsidRDefault="00F537B3">
      <w:pPr>
        <w:numPr>
          <w:ilvl w:val="0"/>
          <w:numId w:val="9"/>
        </w:numPr>
        <w:spacing w:after="0" w:line="264" w:lineRule="auto"/>
        <w:jc w:val="both"/>
        <w:rPr>
          <w:lang w:val="ru-RU"/>
        </w:rPr>
      </w:pPr>
      <w:r w:rsidRPr="0012520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w:t>
      </w:r>
      <w:r w:rsidRPr="0012520A">
        <w:rPr>
          <w:rFonts w:ascii="Times New Roman" w:hAnsi="Times New Roman"/>
          <w:color w:val="000000"/>
          <w:sz w:val="28"/>
          <w:lang w:val="ru-RU"/>
        </w:rPr>
        <w:t>обствующего осознанию своего места в поликультурном мире;</w:t>
      </w:r>
    </w:p>
    <w:p w:rsidR="00176C26" w:rsidRPr="0012520A" w:rsidRDefault="00F537B3">
      <w:pPr>
        <w:numPr>
          <w:ilvl w:val="0"/>
          <w:numId w:val="9"/>
        </w:numPr>
        <w:spacing w:after="0" w:line="264" w:lineRule="auto"/>
        <w:jc w:val="both"/>
        <w:rPr>
          <w:lang w:val="ru-RU"/>
        </w:rPr>
      </w:pPr>
      <w:r w:rsidRPr="0012520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176C26" w:rsidRPr="0012520A" w:rsidRDefault="00F537B3">
      <w:pPr>
        <w:numPr>
          <w:ilvl w:val="0"/>
          <w:numId w:val="9"/>
        </w:numPr>
        <w:spacing w:after="0" w:line="264" w:lineRule="auto"/>
        <w:jc w:val="both"/>
        <w:rPr>
          <w:lang w:val="ru-RU"/>
        </w:rPr>
      </w:pPr>
      <w:r w:rsidRPr="0012520A">
        <w:rPr>
          <w:rFonts w:ascii="Times New Roman" w:hAnsi="Times New Roman"/>
          <w:color w:val="000000"/>
          <w:sz w:val="28"/>
          <w:lang w:val="ru-RU"/>
        </w:rPr>
        <w:t>осознание це</w:t>
      </w:r>
      <w:r w:rsidRPr="0012520A">
        <w:rPr>
          <w:rFonts w:ascii="Times New Roman" w:hAnsi="Times New Roman"/>
          <w:color w:val="000000"/>
          <w:sz w:val="28"/>
          <w:lang w:val="ru-RU"/>
        </w:rPr>
        <w:t>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w:t>
      </w:r>
      <w:r w:rsidRPr="0012520A">
        <w:rPr>
          <w:rFonts w:ascii="Times New Roman" w:hAnsi="Times New Roman"/>
          <w:color w:val="000000"/>
          <w:sz w:val="28"/>
          <w:lang w:val="ru-RU"/>
        </w:rPr>
        <w:t>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176C26" w:rsidRPr="0012520A" w:rsidRDefault="00F537B3">
      <w:pPr>
        <w:numPr>
          <w:ilvl w:val="0"/>
          <w:numId w:val="10"/>
        </w:numPr>
        <w:spacing w:after="0" w:line="264" w:lineRule="auto"/>
        <w:jc w:val="both"/>
        <w:rPr>
          <w:lang w:val="ru-RU"/>
        </w:rPr>
      </w:pPr>
      <w:r w:rsidRPr="0012520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w:t>
      </w:r>
      <w:r w:rsidRPr="0012520A">
        <w:rPr>
          <w:rFonts w:ascii="Times New Roman" w:hAnsi="Times New Roman"/>
          <w:color w:val="000000"/>
          <w:sz w:val="28"/>
          <w:lang w:val="ru-RU"/>
        </w:rPr>
        <w:t>нной эмоциональной сферы, быть уверенным в себе;</w:t>
      </w:r>
    </w:p>
    <w:p w:rsidR="00176C26" w:rsidRPr="0012520A" w:rsidRDefault="00F537B3">
      <w:pPr>
        <w:numPr>
          <w:ilvl w:val="0"/>
          <w:numId w:val="10"/>
        </w:numPr>
        <w:spacing w:after="0" w:line="264" w:lineRule="auto"/>
        <w:jc w:val="both"/>
        <w:rPr>
          <w:lang w:val="ru-RU"/>
        </w:rPr>
      </w:pPr>
      <w:r w:rsidRPr="0012520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76C26" w:rsidRPr="0012520A" w:rsidRDefault="00F537B3">
      <w:pPr>
        <w:numPr>
          <w:ilvl w:val="0"/>
          <w:numId w:val="10"/>
        </w:numPr>
        <w:spacing w:after="0" w:line="264" w:lineRule="auto"/>
        <w:jc w:val="both"/>
        <w:rPr>
          <w:lang w:val="ru-RU"/>
        </w:rPr>
      </w:pPr>
      <w:r w:rsidRPr="0012520A">
        <w:rPr>
          <w:rFonts w:ascii="Times New Roman" w:hAnsi="Times New Roman"/>
          <w:color w:val="000000"/>
          <w:sz w:val="28"/>
          <w:lang w:val="ru-RU"/>
        </w:rPr>
        <w:t>внутренней м</w:t>
      </w:r>
      <w:r w:rsidRPr="0012520A">
        <w:rPr>
          <w:rFonts w:ascii="Times New Roman" w:hAnsi="Times New Roman"/>
          <w:color w:val="000000"/>
          <w:sz w:val="28"/>
          <w:lang w:val="ru-RU"/>
        </w:rPr>
        <w:t>отивации, включающей стремление к достижению цели и успеху, оптимизм, инициативность, умение действовать, исходя из своих возможностей;</w:t>
      </w:r>
    </w:p>
    <w:p w:rsidR="00176C26" w:rsidRPr="0012520A" w:rsidRDefault="00F537B3">
      <w:pPr>
        <w:numPr>
          <w:ilvl w:val="0"/>
          <w:numId w:val="10"/>
        </w:numPr>
        <w:spacing w:after="0" w:line="264" w:lineRule="auto"/>
        <w:jc w:val="both"/>
        <w:rPr>
          <w:lang w:val="ru-RU"/>
        </w:rPr>
      </w:pPr>
      <w:r w:rsidRPr="0012520A">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w:t>
      </w:r>
      <w:r w:rsidRPr="0012520A">
        <w:rPr>
          <w:rFonts w:ascii="Times New Roman" w:hAnsi="Times New Roman"/>
          <w:color w:val="000000"/>
          <w:sz w:val="28"/>
          <w:lang w:val="ru-RU"/>
        </w:rPr>
        <w:t>пособность к сочувствию и сопереживанию;</w:t>
      </w:r>
    </w:p>
    <w:p w:rsidR="00176C26" w:rsidRPr="0012520A" w:rsidRDefault="00F537B3">
      <w:pPr>
        <w:numPr>
          <w:ilvl w:val="0"/>
          <w:numId w:val="10"/>
        </w:numPr>
        <w:spacing w:after="0" w:line="264" w:lineRule="auto"/>
        <w:jc w:val="both"/>
        <w:rPr>
          <w:lang w:val="ru-RU"/>
        </w:rPr>
      </w:pPr>
      <w:r w:rsidRPr="0012520A">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Метапредметные результаты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Овладение универсальными учебными познавательными действиями:</w:t>
      </w:r>
    </w:p>
    <w:p w:rsidR="00176C26" w:rsidRDefault="00F537B3">
      <w:pPr>
        <w:spacing w:after="0" w:line="264" w:lineRule="auto"/>
        <w:ind w:firstLine="600"/>
        <w:jc w:val="both"/>
      </w:pPr>
      <w:r>
        <w:rPr>
          <w:rFonts w:ascii="Times New Roman" w:hAnsi="Times New Roman"/>
          <w:b/>
          <w:color w:val="000000"/>
          <w:sz w:val="28"/>
        </w:rPr>
        <w:t>1) базовые логические действия:</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самостоятельно формулировать и актуализировать</w:t>
      </w:r>
      <w:r w:rsidRPr="0012520A">
        <w:rPr>
          <w:rFonts w:ascii="Times New Roman" w:hAnsi="Times New Roman"/>
          <w:color w:val="000000"/>
          <w:sz w:val="28"/>
          <w:lang w:val="ru-RU"/>
        </w:rPr>
        <w:t xml:space="preserve"> проблему, заложенную в художественном произведении, рассматривать её всесторонне;</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w:t>
      </w:r>
      <w:r w:rsidRPr="0012520A">
        <w:rPr>
          <w:rFonts w:ascii="Times New Roman" w:hAnsi="Times New Roman"/>
          <w:color w:val="000000"/>
          <w:sz w:val="28"/>
          <w:lang w:val="ru-RU"/>
        </w:rPr>
        <w:t>в;</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определять цели деятельности, задавать параметры и критерии их достижения;</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 xml:space="preserve">координировать и выполнять работу </w:t>
      </w:r>
      <w:r w:rsidRPr="0012520A">
        <w:rPr>
          <w:rFonts w:ascii="Times New Roman" w:hAnsi="Times New Roman"/>
          <w:color w:val="000000"/>
          <w:sz w:val="28"/>
          <w:lang w:val="ru-RU"/>
        </w:rPr>
        <w:t>в условиях реального, виртуального и комбинированного взаимодействия, в том числе при выполнении проектов по литературе;</w:t>
      </w:r>
    </w:p>
    <w:p w:rsidR="00176C26" w:rsidRPr="0012520A" w:rsidRDefault="00F537B3">
      <w:pPr>
        <w:numPr>
          <w:ilvl w:val="0"/>
          <w:numId w:val="11"/>
        </w:numPr>
        <w:spacing w:after="0" w:line="264" w:lineRule="auto"/>
        <w:jc w:val="both"/>
        <w:rPr>
          <w:lang w:val="ru-RU"/>
        </w:rPr>
      </w:pPr>
      <w:r w:rsidRPr="0012520A">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176C26" w:rsidRDefault="00F537B3">
      <w:pPr>
        <w:spacing w:after="0" w:line="264" w:lineRule="auto"/>
        <w:ind w:firstLine="600"/>
        <w:jc w:val="both"/>
      </w:pPr>
      <w:r>
        <w:rPr>
          <w:rFonts w:ascii="Times New Roman" w:hAnsi="Times New Roman"/>
          <w:b/>
          <w:color w:val="000000"/>
          <w:sz w:val="28"/>
        </w:rPr>
        <w:t>2) базовые исследовательские дей</w:t>
      </w:r>
      <w:r>
        <w:rPr>
          <w:rFonts w:ascii="Times New Roman" w:hAnsi="Times New Roman"/>
          <w:b/>
          <w:color w:val="000000"/>
          <w:sz w:val="28"/>
        </w:rPr>
        <w:t>ствия:</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w:t>
      </w:r>
      <w:r w:rsidRPr="0012520A">
        <w:rPr>
          <w:rFonts w:ascii="Times New Roman" w:hAnsi="Times New Roman"/>
          <w:color w:val="000000"/>
          <w:sz w:val="28"/>
          <w:lang w:val="ru-RU"/>
        </w:rPr>
        <w:t>практических задач, применению различных методов познания;</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w:t>
      </w:r>
      <w:r w:rsidRPr="0012520A">
        <w:rPr>
          <w:rFonts w:ascii="Times New Roman" w:hAnsi="Times New Roman"/>
          <w:color w:val="000000"/>
          <w:sz w:val="28"/>
          <w:lang w:val="ru-RU"/>
        </w:rPr>
        <w:t>роектов;</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w:t>
      </w:r>
      <w:r w:rsidRPr="0012520A">
        <w:rPr>
          <w:rFonts w:ascii="Times New Roman" w:hAnsi="Times New Roman"/>
          <w:color w:val="000000"/>
          <w:sz w:val="28"/>
          <w:lang w:val="ru-RU"/>
        </w:rPr>
        <w:t>итательского опыта;</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осуществлять целенаправленны</w:t>
      </w:r>
      <w:r w:rsidRPr="0012520A">
        <w:rPr>
          <w:rFonts w:ascii="Times New Roman" w:hAnsi="Times New Roman"/>
          <w:color w:val="000000"/>
          <w:sz w:val="28"/>
          <w:lang w:val="ru-RU"/>
        </w:rPr>
        <w:t>й поиск переноса средств и способов действия в профессиональную среду;</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 xml:space="preserve">уметь интегрировать </w:t>
      </w:r>
      <w:r w:rsidRPr="0012520A">
        <w:rPr>
          <w:rFonts w:ascii="Times New Roman" w:hAnsi="Times New Roman"/>
          <w:color w:val="000000"/>
          <w:sz w:val="28"/>
          <w:lang w:val="ru-RU"/>
        </w:rPr>
        <w:t>знания из разных предметных областей;</w:t>
      </w:r>
    </w:p>
    <w:p w:rsidR="00176C26" w:rsidRPr="0012520A" w:rsidRDefault="00F537B3">
      <w:pPr>
        <w:numPr>
          <w:ilvl w:val="0"/>
          <w:numId w:val="12"/>
        </w:numPr>
        <w:spacing w:after="0" w:line="264" w:lineRule="auto"/>
        <w:jc w:val="both"/>
        <w:rPr>
          <w:lang w:val="ru-RU"/>
        </w:rPr>
      </w:pPr>
      <w:r w:rsidRPr="0012520A">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76C26" w:rsidRDefault="00F537B3">
      <w:pPr>
        <w:spacing w:after="0" w:line="264" w:lineRule="auto"/>
        <w:ind w:firstLine="600"/>
        <w:jc w:val="both"/>
      </w:pPr>
      <w:r>
        <w:rPr>
          <w:rFonts w:ascii="Times New Roman" w:hAnsi="Times New Roman"/>
          <w:b/>
          <w:color w:val="000000"/>
          <w:sz w:val="28"/>
        </w:rPr>
        <w:t>3) работа с информацией:</w:t>
      </w:r>
    </w:p>
    <w:p w:rsidR="00176C26" w:rsidRPr="0012520A" w:rsidRDefault="00F537B3">
      <w:pPr>
        <w:numPr>
          <w:ilvl w:val="0"/>
          <w:numId w:val="13"/>
        </w:numPr>
        <w:spacing w:after="0" w:line="264" w:lineRule="auto"/>
        <w:jc w:val="both"/>
        <w:rPr>
          <w:lang w:val="ru-RU"/>
        </w:rPr>
      </w:pPr>
      <w:r w:rsidRPr="0012520A">
        <w:rPr>
          <w:rFonts w:ascii="Times New Roman" w:hAnsi="Times New Roman"/>
          <w:color w:val="000000"/>
          <w:sz w:val="28"/>
          <w:lang w:val="ru-RU"/>
        </w:rPr>
        <w:t>владеть навыками получения литературной и другой информации из ис</w:t>
      </w:r>
      <w:r w:rsidRPr="0012520A">
        <w:rPr>
          <w:rFonts w:ascii="Times New Roman" w:hAnsi="Times New Roman"/>
          <w:color w:val="000000"/>
          <w:sz w:val="28"/>
          <w:lang w:val="ru-RU"/>
        </w:rPr>
        <w:t>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176C26" w:rsidRPr="0012520A" w:rsidRDefault="00F537B3">
      <w:pPr>
        <w:numPr>
          <w:ilvl w:val="0"/>
          <w:numId w:val="13"/>
        </w:numPr>
        <w:spacing w:after="0" w:line="264" w:lineRule="auto"/>
        <w:jc w:val="both"/>
        <w:rPr>
          <w:lang w:val="ru-RU"/>
        </w:rPr>
      </w:pPr>
      <w:r w:rsidRPr="0012520A">
        <w:rPr>
          <w:rFonts w:ascii="Times New Roman" w:hAnsi="Times New Roman"/>
          <w:color w:val="000000"/>
          <w:sz w:val="28"/>
          <w:lang w:val="ru-RU"/>
        </w:rPr>
        <w:t xml:space="preserve">создавать тексты в различных форматах и жанрах (сочинение, эссе, </w:t>
      </w:r>
      <w:r w:rsidRPr="0012520A">
        <w:rPr>
          <w:rFonts w:ascii="Times New Roman" w:hAnsi="Times New Roman"/>
          <w:color w:val="000000"/>
          <w:sz w:val="28"/>
          <w:lang w:val="ru-RU"/>
        </w:rPr>
        <w:t>доклад, реферат, аннотация и др.) с учётом назначения информации и целевой аудитории, выбирая оптимальную форму представления и визуализации;</w:t>
      </w:r>
    </w:p>
    <w:p w:rsidR="00176C26" w:rsidRPr="0012520A" w:rsidRDefault="00F537B3">
      <w:pPr>
        <w:numPr>
          <w:ilvl w:val="0"/>
          <w:numId w:val="13"/>
        </w:numPr>
        <w:spacing w:after="0" w:line="264" w:lineRule="auto"/>
        <w:jc w:val="both"/>
        <w:rPr>
          <w:lang w:val="ru-RU"/>
        </w:rPr>
      </w:pPr>
      <w:r w:rsidRPr="0012520A">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w:t>
      </w:r>
      <w:r w:rsidRPr="0012520A">
        <w:rPr>
          <w:rFonts w:ascii="Times New Roman" w:hAnsi="Times New Roman"/>
          <w:color w:val="000000"/>
          <w:sz w:val="28"/>
          <w:lang w:val="ru-RU"/>
        </w:rPr>
        <w:t>ким нормам;</w:t>
      </w:r>
    </w:p>
    <w:p w:rsidR="00176C26" w:rsidRPr="0012520A" w:rsidRDefault="00F537B3">
      <w:pPr>
        <w:numPr>
          <w:ilvl w:val="0"/>
          <w:numId w:val="13"/>
        </w:numPr>
        <w:spacing w:after="0" w:line="264" w:lineRule="auto"/>
        <w:jc w:val="both"/>
        <w:rPr>
          <w:lang w:val="ru-RU"/>
        </w:rPr>
      </w:pPr>
      <w:r w:rsidRPr="0012520A">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12520A">
        <w:rPr>
          <w:rFonts w:ascii="Times New Roman" w:hAnsi="Times New Roman"/>
          <w:color w:val="000000"/>
          <w:sz w:val="28"/>
          <w:lang w:val="ru-RU"/>
        </w:rPr>
        <w:lastRenderedPageBreak/>
        <w:t xml:space="preserve">техники безопасности, гигиены, ресурсосбережения, правовых и этических норм, </w:t>
      </w:r>
      <w:r w:rsidRPr="0012520A">
        <w:rPr>
          <w:rFonts w:ascii="Times New Roman" w:hAnsi="Times New Roman"/>
          <w:color w:val="000000"/>
          <w:sz w:val="28"/>
          <w:lang w:val="ru-RU"/>
        </w:rPr>
        <w:t>норм информационной безопасности;</w:t>
      </w:r>
    </w:p>
    <w:p w:rsidR="00176C26" w:rsidRPr="0012520A" w:rsidRDefault="00F537B3">
      <w:pPr>
        <w:numPr>
          <w:ilvl w:val="0"/>
          <w:numId w:val="13"/>
        </w:numPr>
        <w:spacing w:after="0" w:line="264" w:lineRule="auto"/>
        <w:jc w:val="both"/>
        <w:rPr>
          <w:lang w:val="ru-RU"/>
        </w:rPr>
      </w:pPr>
      <w:r w:rsidRPr="0012520A">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Овладение универсальными коммуникативными действиями:</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1) общение:</w:t>
      </w:r>
    </w:p>
    <w:p w:rsidR="00176C26" w:rsidRPr="0012520A" w:rsidRDefault="00F537B3">
      <w:pPr>
        <w:numPr>
          <w:ilvl w:val="0"/>
          <w:numId w:val="14"/>
        </w:numPr>
        <w:spacing w:after="0" w:line="264" w:lineRule="auto"/>
        <w:jc w:val="both"/>
        <w:rPr>
          <w:lang w:val="ru-RU"/>
        </w:rPr>
      </w:pPr>
      <w:r w:rsidRPr="0012520A">
        <w:rPr>
          <w:rFonts w:ascii="Times New Roman" w:hAnsi="Times New Roman"/>
          <w:color w:val="000000"/>
          <w:sz w:val="28"/>
          <w:lang w:val="ru-RU"/>
        </w:rPr>
        <w:t xml:space="preserve">осуществлять коммуникации во всех сферах </w:t>
      </w:r>
      <w:r w:rsidRPr="0012520A">
        <w:rPr>
          <w:rFonts w:ascii="Times New Roman" w:hAnsi="Times New Roman"/>
          <w:color w:val="000000"/>
          <w:sz w:val="28"/>
          <w:lang w:val="ru-RU"/>
        </w:rPr>
        <w:t>жизни, в том числе на уроке литературы и во внеурочной деятельности по предмету;</w:t>
      </w:r>
    </w:p>
    <w:p w:rsidR="00176C26" w:rsidRPr="0012520A" w:rsidRDefault="00F537B3">
      <w:pPr>
        <w:numPr>
          <w:ilvl w:val="0"/>
          <w:numId w:val="14"/>
        </w:numPr>
        <w:spacing w:after="0" w:line="264" w:lineRule="auto"/>
        <w:jc w:val="both"/>
        <w:rPr>
          <w:lang w:val="ru-RU"/>
        </w:rPr>
      </w:pPr>
      <w:r w:rsidRPr="0012520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w:t>
      </w:r>
      <w:r w:rsidRPr="0012520A">
        <w:rPr>
          <w:rFonts w:ascii="Times New Roman" w:hAnsi="Times New Roman"/>
          <w:color w:val="000000"/>
          <w:sz w:val="28"/>
          <w:lang w:val="ru-RU"/>
        </w:rPr>
        <w:t>ературных произведений;</w:t>
      </w:r>
    </w:p>
    <w:p w:rsidR="00176C26" w:rsidRPr="0012520A" w:rsidRDefault="00F537B3">
      <w:pPr>
        <w:numPr>
          <w:ilvl w:val="0"/>
          <w:numId w:val="14"/>
        </w:numPr>
        <w:spacing w:after="0" w:line="264" w:lineRule="auto"/>
        <w:jc w:val="both"/>
        <w:rPr>
          <w:lang w:val="ru-RU"/>
        </w:rPr>
      </w:pPr>
      <w:r w:rsidRPr="0012520A">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176C26" w:rsidRPr="0012520A" w:rsidRDefault="00F537B3">
      <w:pPr>
        <w:numPr>
          <w:ilvl w:val="0"/>
          <w:numId w:val="14"/>
        </w:numPr>
        <w:spacing w:after="0" w:line="264" w:lineRule="auto"/>
        <w:jc w:val="both"/>
        <w:rPr>
          <w:lang w:val="ru-RU"/>
        </w:rPr>
      </w:pPr>
      <w:r w:rsidRPr="0012520A">
        <w:rPr>
          <w:rFonts w:ascii="Times New Roman" w:hAnsi="Times New Roman"/>
          <w:color w:val="000000"/>
          <w:sz w:val="28"/>
          <w:lang w:val="ru-RU"/>
        </w:rPr>
        <w:t>развёрнуто и логично излагать в процессе анализа литературно</w:t>
      </w:r>
      <w:r w:rsidRPr="0012520A">
        <w:rPr>
          <w:rFonts w:ascii="Times New Roman" w:hAnsi="Times New Roman"/>
          <w:color w:val="000000"/>
          <w:sz w:val="28"/>
          <w:lang w:val="ru-RU"/>
        </w:rPr>
        <w:t>го произведения свою точку зрения с использованием языковых средств;</w:t>
      </w:r>
    </w:p>
    <w:p w:rsidR="00176C26" w:rsidRDefault="00F537B3">
      <w:pPr>
        <w:spacing w:after="0" w:line="264" w:lineRule="auto"/>
        <w:ind w:firstLine="600"/>
        <w:jc w:val="both"/>
      </w:pPr>
      <w:r>
        <w:rPr>
          <w:rFonts w:ascii="Times New Roman" w:hAnsi="Times New Roman"/>
          <w:b/>
          <w:color w:val="000000"/>
          <w:sz w:val="28"/>
        </w:rPr>
        <w:t>2) совместная деятельность:</w:t>
      </w:r>
    </w:p>
    <w:p w:rsidR="00176C26" w:rsidRPr="0012520A" w:rsidRDefault="00F537B3">
      <w:pPr>
        <w:numPr>
          <w:ilvl w:val="0"/>
          <w:numId w:val="15"/>
        </w:numPr>
        <w:spacing w:after="0" w:line="264" w:lineRule="auto"/>
        <w:jc w:val="both"/>
        <w:rPr>
          <w:lang w:val="ru-RU"/>
        </w:rPr>
      </w:pPr>
      <w:r w:rsidRPr="0012520A">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176C26" w:rsidRPr="0012520A" w:rsidRDefault="00F537B3">
      <w:pPr>
        <w:numPr>
          <w:ilvl w:val="0"/>
          <w:numId w:val="15"/>
        </w:numPr>
        <w:spacing w:after="0" w:line="264" w:lineRule="auto"/>
        <w:jc w:val="both"/>
        <w:rPr>
          <w:lang w:val="ru-RU"/>
        </w:rPr>
      </w:pPr>
      <w:r w:rsidRPr="0012520A">
        <w:rPr>
          <w:rFonts w:ascii="Times New Roman" w:hAnsi="Times New Roman"/>
          <w:color w:val="000000"/>
          <w:sz w:val="28"/>
          <w:lang w:val="ru-RU"/>
        </w:rPr>
        <w:t xml:space="preserve">выбирать тематику и </w:t>
      </w:r>
      <w:proofErr w:type="gramStart"/>
      <w:r w:rsidRPr="0012520A">
        <w:rPr>
          <w:rFonts w:ascii="Times New Roman" w:hAnsi="Times New Roman"/>
          <w:color w:val="000000"/>
          <w:sz w:val="28"/>
          <w:lang w:val="ru-RU"/>
        </w:rPr>
        <w:t>методы совместн</w:t>
      </w:r>
      <w:r w:rsidRPr="0012520A">
        <w:rPr>
          <w:rFonts w:ascii="Times New Roman" w:hAnsi="Times New Roman"/>
          <w:color w:val="000000"/>
          <w:sz w:val="28"/>
          <w:lang w:val="ru-RU"/>
        </w:rPr>
        <w:t>ых действий с учётом общих интересов</w:t>
      </w:r>
      <w:proofErr w:type="gramEnd"/>
      <w:r w:rsidRPr="0012520A">
        <w:rPr>
          <w:rFonts w:ascii="Times New Roman" w:hAnsi="Times New Roman"/>
          <w:color w:val="000000"/>
          <w:sz w:val="28"/>
          <w:lang w:val="ru-RU"/>
        </w:rPr>
        <w:t xml:space="preserve"> и возможностей каждого члена коллектива;</w:t>
      </w:r>
    </w:p>
    <w:p w:rsidR="00176C26" w:rsidRPr="0012520A" w:rsidRDefault="00F537B3">
      <w:pPr>
        <w:numPr>
          <w:ilvl w:val="0"/>
          <w:numId w:val="15"/>
        </w:numPr>
        <w:spacing w:after="0" w:line="264" w:lineRule="auto"/>
        <w:jc w:val="both"/>
        <w:rPr>
          <w:lang w:val="ru-RU"/>
        </w:rPr>
      </w:pPr>
      <w:r w:rsidRPr="0012520A">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w:t>
      </w:r>
      <w:r w:rsidRPr="0012520A">
        <w:rPr>
          <w:rFonts w:ascii="Times New Roman" w:hAnsi="Times New Roman"/>
          <w:color w:val="000000"/>
          <w:sz w:val="28"/>
          <w:lang w:val="ru-RU"/>
        </w:rPr>
        <w:t>ть результаты совместной работы на уроках литературы и во внеурочной деятельности по предмету;</w:t>
      </w:r>
    </w:p>
    <w:p w:rsidR="00176C26" w:rsidRPr="0012520A" w:rsidRDefault="00F537B3">
      <w:pPr>
        <w:numPr>
          <w:ilvl w:val="0"/>
          <w:numId w:val="15"/>
        </w:numPr>
        <w:spacing w:after="0" w:line="264" w:lineRule="auto"/>
        <w:jc w:val="both"/>
        <w:rPr>
          <w:lang w:val="ru-RU"/>
        </w:rPr>
      </w:pPr>
      <w:r w:rsidRPr="0012520A">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76C26" w:rsidRPr="0012520A" w:rsidRDefault="00F537B3">
      <w:pPr>
        <w:numPr>
          <w:ilvl w:val="0"/>
          <w:numId w:val="15"/>
        </w:numPr>
        <w:spacing w:after="0" w:line="264" w:lineRule="auto"/>
        <w:jc w:val="both"/>
        <w:rPr>
          <w:lang w:val="ru-RU"/>
        </w:rPr>
      </w:pPr>
      <w:r w:rsidRPr="0012520A">
        <w:rPr>
          <w:rFonts w:ascii="Times New Roman" w:hAnsi="Times New Roman"/>
          <w:color w:val="000000"/>
          <w:sz w:val="28"/>
          <w:lang w:val="ru-RU"/>
        </w:rPr>
        <w:t>предлагать новые проекты, в том числе литературные, оц</w:t>
      </w:r>
      <w:r w:rsidRPr="0012520A">
        <w:rPr>
          <w:rFonts w:ascii="Times New Roman" w:hAnsi="Times New Roman"/>
          <w:color w:val="000000"/>
          <w:sz w:val="28"/>
          <w:lang w:val="ru-RU"/>
        </w:rPr>
        <w:t>енивать идеи с позиции новизны, оригинальности, практической значимости;</w:t>
      </w:r>
    </w:p>
    <w:p w:rsidR="00176C26" w:rsidRPr="0012520A" w:rsidRDefault="00F537B3">
      <w:pPr>
        <w:numPr>
          <w:ilvl w:val="0"/>
          <w:numId w:val="15"/>
        </w:numPr>
        <w:spacing w:after="0" w:line="264" w:lineRule="auto"/>
        <w:jc w:val="both"/>
        <w:rPr>
          <w:lang w:val="ru-RU"/>
        </w:rPr>
      </w:pPr>
      <w:r w:rsidRPr="0012520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Овладение универсальными регулятивными действиями:</w:t>
      </w:r>
    </w:p>
    <w:p w:rsidR="00176C26" w:rsidRPr="0012520A" w:rsidRDefault="00F537B3">
      <w:pPr>
        <w:spacing w:after="0" w:line="264" w:lineRule="auto"/>
        <w:ind w:firstLine="600"/>
        <w:jc w:val="both"/>
        <w:rPr>
          <w:lang w:val="ru-RU"/>
        </w:rPr>
      </w:pPr>
      <w:r w:rsidRPr="0012520A">
        <w:rPr>
          <w:rFonts w:ascii="Times New Roman" w:hAnsi="Times New Roman"/>
          <w:b/>
          <w:color w:val="000000"/>
          <w:sz w:val="28"/>
          <w:lang w:val="ru-RU"/>
        </w:rPr>
        <w:t xml:space="preserve">1) </w:t>
      </w:r>
      <w:r w:rsidRPr="0012520A">
        <w:rPr>
          <w:rFonts w:ascii="Times New Roman" w:hAnsi="Times New Roman"/>
          <w:b/>
          <w:color w:val="000000"/>
          <w:sz w:val="28"/>
          <w:lang w:val="ru-RU"/>
        </w:rPr>
        <w:t>самоорганизация:</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самостоятельно сост</w:t>
      </w:r>
      <w:r w:rsidRPr="0012520A">
        <w:rPr>
          <w:rFonts w:ascii="Times New Roman" w:hAnsi="Times New Roman"/>
          <w:color w:val="000000"/>
          <w:sz w:val="28"/>
          <w:lang w:val="ru-RU"/>
        </w:rPr>
        <w:t>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расширять рамки учебного пр</w:t>
      </w:r>
      <w:r w:rsidRPr="0012520A">
        <w:rPr>
          <w:rFonts w:ascii="Times New Roman" w:hAnsi="Times New Roman"/>
          <w:color w:val="000000"/>
          <w:sz w:val="28"/>
          <w:lang w:val="ru-RU"/>
        </w:rPr>
        <w:t>едмета на основе личных предпочтений с опорой на читательский опыт;</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делать осознанный выбор, аргументировать его, брать ответственность за решение;</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оценивать приобретённый опыт с учётом литературных знаний;</w:t>
      </w:r>
    </w:p>
    <w:p w:rsidR="00176C26" w:rsidRPr="0012520A" w:rsidRDefault="00F537B3">
      <w:pPr>
        <w:numPr>
          <w:ilvl w:val="0"/>
          <w:numId w:val="16"/>
        </w:numPr>
        <w:spacing w:after="0" w:line="264" w:lineRule="auto"/>
        <w:jc w:val="both"/>
        <w:rPr>
          <w:lang w:val="ru-RU"/>
        </w:rPr>
      </w:pPr>
      <w:r w:rsidRPr="0012520A">
        <w:rPr>
          <w:rFonts w:ascii="Times New Roman" w:hAnsi="Times New Roman"/>
          <w:color w:val="000000"/>
          <w:sz w:val="28"/>
          <w:lang w:val="ru-RU"/>
        </w:rPr>
        <w:t xml:space="preserve">способствовать формированию и проявлению широкой </w:t>
      </w:r>
      <w:r w:rsidRPr="0012520A">
        <w:rPr>
          <w:rFonts w:ascii="Times New Roman" w:hAnsi="Times New Roman"/>
          <w:color w:val="000000"/>
          <w:sz w:val="28"/>
          <w:lang w:val="ru-RU"/>
        </w:rPr>
        <w:t>эрудиции в разных областях знаний, в том числе в вопросах литературы, постоянно повышать свой образовательный и культурный уровень;</w:t>
      </w:r>
    </w:p>
    <w:p w:rsidR="00176C26" w:rsidRDefault="00F537B3">
      <w:pPr>
        <w:spacing w:after="0" w:line="264" w:lineRule="auto"/>
        <w:ind w:firstLine="600"/>
        <w:jc w:val="both"/>
      </w:pPr>
      <w:r>
        <w:rPr>
          <w:rFonts w:ascii="Times New Roman" w:hAnsi="Times New Roman"/>
          <w:b/>
          <w:color w:val="000000"/>
          <w:sz w:val="28"/>
        </w:rPr>
        <w:t>2) самоконтроль:</w:t>
      </w:r>
    </w:p>
    <w:p w:rsidR="00176C26" w:rsidRPr="0012520A" w:rsidRDefault="00F537B3">
      <w:pPr>
        <w:numPr>
          <w:ilvl w:val="0"/>
          <w:numId w:val="17"/>
        </w:numPr>
        <w:spacing w:after="0" w:line="264" w:lineRule="auto"/>
        <w:jc w:val="both"/>
        <w:rPr>
          <w:lang w:val="ru-RU"/>
        </w:rPr>
      </w:pPr>
      <w:r w:rsidRPr="0012520A">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76C26" w:rsidRPr="0012520A" w:rsidRDefault="00F537B3">
      <w:pPr>
        <w:numPr>
          <w:ilvl w:val="0"/>
          <w:numId w:val="17"/>
        </w:numPr>
        <w:spacing w:after="0" w:line="264" w:lineRule="auto"/>
        <w:jc w:val="both"/>
        <w:rPr>
          <w:lang w:val="ru-RU"/>
        </w:rPr>
      </w:pPr>
      <w:r w:rsidRPr="0012520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w:t>
      </w:r>
      <w:r w:rsidRPr="0012520A">
        <w:rPr>
          <w:rFonts w:ascii="Times New Roman" w:hAnsi="Times New Roman"/>
          <w:color w:val="000000"/>
          <w:sz w:val="28"/>
          <w:lang w:val="ru-RU"/>
        </w:rPr>
        <w:t>й;</w:t>
      </w:r>
    </w:p>
    <w:p w:rsidR="00176C26" w:rsidRPr="0012520A" w:rsidRDefault="00F537B3">
      <w:pPr>
        <w:numPr>
          <w:ilvl w:val="0"/>
          <w:numId w:val="17"/>
        </w:numPr>
        <w:spacing w:after="0" w:line="264" w:lineRule="auto"/>
        <w:jc w:val="both"/>
        <w:rPr>
          <w:lang w:val="ru-RU"/>
        </w:rPr>
      </w:pPr>
      <w:r w:rsidRPr="0012520A">
        <w:rPr>
          <w:rFonts w:ascii="Times New Roman" w:hAnsi="Times New Roman"/>
          <w:color w:val="000000"/>
          <w:sz w:val="28"/>
          <w:lang w:val="ru-RU"/>
        </w:rPr>
        <w:t>уметь оценивать риски и своевременно принимать решения по их снижению;</w:t>
      </w:r>
    </w:p>
    <w:p w:rsidR="00176C26" w:rsidRDefault="00F537B3">
      <w:pPr>
        <w:spacing w:after="0" w:line="264" w:lineRule="auto"/>
        <w:ind w:firstLine="600"/>
        <w:jc w:val="both"/>
      </w:pPr>
      <w:r>
        <w:rPr>
          <w:rFonts w:ascii="Times New Roman" w:hAnsi="Times New Roman"/>
          <w:b/>
          <w:color w:val="000000"/>
          <w:sz w:val="28"/>
        </w:rPr>
        <w:t>3) принятие себя и других:</w:t>
      </w:r>
    </w:p>
    <w:p w:rsidR="00176C26" w:rsidRPr="0012520A" w:rsidRDefault="00F537B3">
      <w:pPr>
        <w:numPr>
          <w:ilvl w:val="0"/>
          <w:numId w:val="18"/>
        </w:numPr>
        <w:spacing w:after="0" w:line="264" w:lineRule="auto"/>
        <w:jc w:val="both"/>
        <w:rPr>
          <w:lang w:val="ru-RU"/>
        </w:rPr>
      </w:pPr>
      <w:r w:rsidRPr="0012520A">
        <w:rPr>
          <w:rFonts w:ascii="Times New Roman" w:hAnsi="Times New Roman"/>
          <w:color w:val="000000"/>
          <w:sz w:val="28"/>
          <w:lang w:val="ru-RU"/>
        </w:rPr>
        <w:t>принимать себя, понимая свои недостатки и достоинства;</w:t>
      </w:r>
    </w:p>
    <w:p w:rsidR="00176C26" w:rsidRPr="0012520A" w:rsidRDefault="00F537B3">
      <w:pPr>
        <w:numPr>
          <w:ilvl w:val="0"/>
          <w:numId w:val="18"/>
        </w:numPr>
        <w:spacing w:after="0" w:line="264" w:lineRule="auto"/>
        <w:jc w:val="both"/>
        <w:rPr>
          <w:lang w:val="ru-RU"/>
        </w:rPr>
      </w:pPr>
      <w:r w:rsidRPr="0012520A">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w:t>
      </w:r>
      <w:r w:rsidRPr="0012520A">
        <w:rPr>
          <w:rFonts w:ascii="Times New Roman" w:hAnsi="Times New Roman"/>
          <w:color w:val="000000"/>
          <w:sz w:val="28"/>
          <w:lang w:val="ru-RU"/>
        </w:rPr>
        <w:t>ния художественной литературы и обсуждения литературных героев и проблем, поставленных в художественных произведениях;</w:t>
      </w:r>
    </w:p>
    <w:p w:rsidR="00176C26" w:rsidRPr="0012520A" w:rsidRDefault="00F537B3">
      <w:pPr>
        <w:numPr>
          <w:ilvl w:val="0"/>
          <w:numId w:val="18"/>
        </w:numPr>
        <w:spacing w:after="0" w:line="264" w:lineRule="auto"/>
        <w:jc w:val="both"/>
        <w:rPr>
          <w:lang w:val="ru-RU"/>
        </w:rPr>
      </w:pPr>
      <w:r w:rsidRPr="0012520A">
        <w:rPr>
          <w:rFonts w:ascii="Times New Roman" w:hAnsi="Times New Roman"/>
          <w:color w:val="000000"/>
          <w:sz w:val="28"/>
          <w:lang w:val="ru-RU"/>
        </w:rPr>
        <w:t>признавать своё право и право других на ошибки в дискуссиях на литературные темы;</w:t>
      </w:r>
    </w:p>
    <w:p w:rsidR="00176C26" w:rsidRPr="0012520A" w:rsidRDefault="00F537B3">
      <w:pPr>
        <w:numPr>
          <w:ilvl w:val="0"/>
          <w:numId w:val="18"/>
        </w:numPr>
        <w:spacing w:after="0" w:line="264" w:lineRule="auto"/>
        <w:jc w:val="both"/>
        <w:rPr>
          <w:lang w:val="ru-RU"/>
        </w:rPr>
      </w:pPr>
      <w:r w:rsidRPr="0012520A">
        <w:rPr>
          <w:rFonts w:ascii="Times New Roman" w:hAnsi="Times New Roman"/>
          <w:color w:val="000000"/>
          <w:sz w:val="28"/>
          <w:lang w:val="ru-RU"/>
        </w:rPr>
        <w:t>развивать способность понимать мир с позиции другого че</w:t>
      </w:r>
      <w:r w:rsidRPr="0012520A">
        <w:rPr>
          <w:rFonts w:ascii="Times New Roman" w:hAnsi="Times New Roman"/>
          <w:color w:val="000000"/>
          <w:sz w:val="28"/>
          <w:lang w:val="ru-RU"/>
        </w:rPr>
        <w:t>ловека, используя знания по литературе.</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Предметные результаты (10–11 классы)</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lastRenderedPageBreak/>
        <w:t>Предметные результаты по литературе в средней школе должны обеспечивать:</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w:t>
      </w:r>
      <w:r w:rsidRPr="0012520A">
        <w:rPr>
          <w:rFonts w:ascii="Times New Roman" w:hAnsi="Times New Roman"/>
          <w:color w:val="000000"/>
          <w:sz w:val="28"/>
          <w:lang w:val="ru-RU"/>
        </w:rPr>
        <w:t>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w:t>
      </w:r>
      <w:r w:rsidRPr="0012520A">
        <w:rPr>
          <w:rFonts w:ascii="Times New Roman" w:hAnsi="Times New Roman"/>
          <w:color w:val="000000"/>
          <w:sz w:val="28"/>
          <w:lang w:val="ru-RU"/>
        </w:rPr>
        <w:t>сти;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4) знание содержания, пон</w:t>
      </w:r>
      <w:r w:rsidRPr="0012520A">
        <w:rPr>
          <w:rFonts w:ascii="Times New Roman" w:hAnsi="Times New Roman"/>
          <w:color w:val="000000"/>
          <w:sz w:val="28"/>
          <w:lang w:val="ru-RU"/>
        </w:rPr>
        <w:t>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пьеса А. Н. Островского «Г</w:t>
      </w:r>
      <w:r w:rsidRPr="0012520A">
        <w:rPr>
          <w:rFonts w:ascii="Times New Roman" w:hAnsi="Times New Roman"/>
          <w:color w:val="000000"/>
          <w:sz w:val="28"/>
          <w:lang w:val="ru-RU"/>
        </w:rPr>
        <w:t>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w:t>
      </w:r>
      <w:r w:rsidRPr="0012520A">
        <w:rPr>
          <w:rFonts w:ascii="Times New Roman" w:hAnsi="Times New Roman"/>
          <w:color w:val="000000"/>
          <w:sz w:val="28"/>
          <w:lang w:val="ru-RU"/>
        </w:rPr>
        <w:t>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w:t>
      </w:r>
      <w:r w:rsidRPr="0012520A">
        <w:rPr>
          <w:rFonts w:ascii="Times New Roman" w:hAnsi="Times New Roman"/>
          <w:color w:val="000000"/>
          <w:sz w:val="28"/>
          <w:lang w:val="ru-RU"/>
        </w:rPr>
        <w:t xml:space="preserve">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w:t>
      </w:r>
      <w:r>
        <w:rPr>
          <w:rFonts w:ascii="Times New Roman" w:hAnsi="Times New Roman"/>
          <w:color w:val="000000"/>
          <w:sz w:val="28"/>
        </w:rPr>
        <w:t>H</w:t>
      </w:r>
      <w:r w:rsidRPr="0012520A">
        <w:rPr>
          <w:rFonts w:ascii="Times New Roman" w:hAnsi="Times New Roman"/>
          <w:color w:val="000000"/>
          <w:sz w:val="28"/>
          <w:lang w:val="ru-RU"/>
        </w:rPr>
        <w:t>. А. Добролюбова, Д. И. Писарева, А. В. Дружинина, А. А. Г</w:t>
      </w:r>
      <w:r w:rsidRPr="0012520A">
        <w:rPr>
          <w:rFonts w:ascii="Times New Roman" w:hAnsi="Times New Roman"/>
          <w:color w:val="000000"/>
          <w:sz w:val="28"/>
          <w:lang w:val="ru-RU"/>
        </w:rPr>
        <w:t>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w:t>
      </w:r>
      <w:r w:rsidRPr="0012520A">
        <w:rPr>
          <w:rFonts w:ascii="Times New Roman" w:hAnsi="Times New Roman"/>
          <w:color w:val="000000"/>
          <w:sz w:val="28"/>
          <w:lang w:val="ru-RU"/>
        </w:rPr>
        <w:t>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w:t>
      </w:r>
      <w:r w:rsidRPr="0012520A">
        <w:rPr>
          <w:rFonts w:ascii="Times New Roman" w:hAnsi="Times New Roman"/>
          <w:color w:val="000000"/>
          <w:sz w:val="28"/>
          <w:lang w:val="ru-RU"/>
        </w:rPr>
        <w:t xml:space="preserve">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w:t>
      </w:r>
      <w:r w:rsidRPr="0012520A">
        <w:rPr>
          <w:rFonts w:ascii="Times New Roman" w:hAnsi="Times New Roman"/>
          <w:color w:val="000000"/>
          <w:sz w:val="28"/>
          <w:lang w:val="ru-RU"/>
        </w:rPr>
        <w:t xml:space="preserve">Твардовского; роман А.А. Фадеева «Молодая гвардия»; </w:t>
      </w:r>
      <w:r w:rsidRPr="0012520A">
        <w:rPr>
          <w:rFonts w:ascii="Times New Roman" w:hAnsi="Times New Roman"/>
          <w:color w:val="000000"/>
          <w:sz w:val="28"/>
          <w:lang w:val="ru-RU"/>
        </w:rPr>
        <w:lastRenderedPageBreak/>
        <w:t>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w:t>
      </w:r>
      <w:r w:rsidRPr="0012520A">
        <w:rPr>
          <w:rFonts w:ascii="Times New Roman" w:hAnsi="Times New Roman"/>
          <w:color w:val="000000"/>
          <w:sz w:val="28"/>
          <w:lang w:val="ru-RU"/>
        </w:rPr>
        <w:t xml:space="preserve">ы) А. И. Солженицына; произведения литературы второй половины </w:t>
      </w:r>
      <w:r>
        <w:rPr>
          <w:rFonts w:ascii="Times New Roman" w:hAnsi="Times New Roman"/>
          <w:color w:val="000000"/>
          <w:sz w:val="28"/>
        </w:rPr>
        <w:t>XX</w:t>
      </w:r>
      <w:r w:rsidRPr="0012520A">
        <w:rPr>
          <w:rFonts w:ascii="Times New Roman" w:hAnsi="Times New Roman"/>
          <w:color w:val="000000"/>
          <w:sz w:val="28"/>
          <w:lang w:val="ru-RU"/>
        </w:rPr>
        <w:t xml:space="preserve">– </w:t>
      </w:r>
      <w:r>
        <w:rPr>
          <w:rFonts w:ascii="Times New Roman" w:hAnsi="Times New Roman"/>
          <w:color w:val="000000"/>
          <w:sz w:val="28"/>
        </w:rPr>
        <w:t>XXI</w:t>
      </w:r>
      <w:r w:rsidRPr="0012520A">
        <w:rPr>
          <w:rFonts w:ascii="Times New Roman" w:hAnsi="Times New Roman"/>
          <w:color w:val="000000"/>
          <w:sz w:val="28"/>
          <w:lang w:val="ru-RU"/>
        </w:rPr>
        <w:t xml:space="preserve"> века: не менее трёх прозаиков по выбору (в том числе Ф. А. Абрамова, Ч.Т. Айтматова, В. П. Аксенова, В. П. Астафьева, В. И. Белова, А. Г. Битова, Ю. В. Бондарева, Б.Л. Васильева, К. Д. В</w:t>
      </w:r>
      <w:r w:rsidRPr="0012520A">
        <w:rPr>
          <w:rFonts w:ascii="Times New Roman" w:hAnsi="Times New Roman"/>
          <w:color w:val="000000"/>
          <w:sz w:val="28"/>
          <w:lang w:val="ru-RU"/>
        </w:rPr>
        <w:t>оробьева, В. С. Гроссмана,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w:t>
      </w:r>
      <w:r w:rsidRPr="0012520A">
        <w:rPr>
          <w:rFonts w:ascii="Times New Roman" w:hAnsi="Times New Roman"/>
          <w:color w:val="000000"/>
          <w:sz w:val="28"/>
          <w:lang w:val="ru-RU"/>
        </w:rPr>
        <w:t xml:space="preserve"> (в том числе Б. А. Ахмадулиной, О. Ф. Берггольц, И. А. Бродского, Ю.И. Визбора, А. А. Вознесенского, В. С. Высоцкого, Ю. В. Друниной, Е. А. Евтушенко, Н.А. Заболоцкого, А. С. Кушнера, Л. Н. Мартынова, Б. Ш. Окуджавы, Р. И. Рождественского, Н.М. Рубцова, Д</w:t>
      </w:r>
      <w:r w:rsidRPr="0012520A">
        <w:rPr>
          <w:rFonts w:ascii="Times New Roman" w:hAnsi="Times New Roman"/>
          <w:color w:val="000000"/>
          <w:sz w:val="28"/>
          <w:lang w:val="ru-RU"/>
        </w:rPr>
        <w:t>. С.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w:t>
      </w:r>
      <w:r w:rsidRPr="0012520A">
        <w:rPr>
          <w:rFonts w:ascii="Times New Roman" w:hAnsi="Times New Roman"/>
          <w:color w:val="000000"/>
          <w:sz w:val="28"/>
          <w:lang w:val="ru-RU"/>
        </w:rPr>
        <w:t>маны и повести Г. Белля, Р. Брэдбери, У. Голдинга, Ч. Диккенса, А. Камю, Ф. Кафки, Х. Ли, Г. Г. Маркеса, У. С. Моэма, Дж. Оруэлла, Э. М. Ремарка, У. Старка, Дж. Сэлинджера, Г. Флобера, О. Хаксли, Э. Хемингуэя, У. Эко; стихотворения Г. Аполлинера, Ш. Бодлер</w:t>
      </w:r>
      <w:r w:rsidRPr="0012520A">
        <w:rPr>
          <w:rFonts w:ascii="Times New Roman" w:hAnsi="Times New Roman"/>
          <w:color w:val="000000"/>
          <w:sz w:val="28"/>
          <w:lang w:val="ru-RU"/>
        </w:rPr>
        <w:t>а,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w:t>
      </w:r>
      <w:r w:rsidRPr="0012520A">
        <w:rPr>
          <w:rFonts w:ascii="Times New Roman" w:hAnsi="Times New Roman"/>
          <w:color w:val="000000"/>
          <w:sz w:val="28"/>
          <w:lang w:val="ru-RU"/>
        </w:rPr>
        <w:t xml:space="preserve"> Ю. Рытхэу, Г. Тукая, К. Хетагурова, Ю. Шесталова и др.);</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w:t>
      </w:r>
      <w:r w:rsidRPr="0012520A">
        <w:rPr>
          <w:rFonts w:ascii="Times New Roman" w:hAnsi="Times New Roman"/>
          <w:color w:val="000000"/>
          <w:sz w:val="28"/>
          <w:lang w:val="ru-RU"/>
        </w:rPr>
        <w:t>временностью;</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7)</w:t>
      </w:r>
      <w:r w:rsidRPr="0012520A">
        <w:rPr>
          <w:rFonts w:ascii="Times New Roman" w:hAnsi="Times New Roman"/>
          <w:color w:val="000000"/>
          <w:sz w:val="28"/>
          <w:lang w:val="ru-RU"/>
        </w:rPr>
        <w:t xml:space="preserve">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lastRenderedPageBreak/>
        <w:t>8) сформированность умений выразительно (с учётом индивидуальных особенностей обучающихс</w:t>
      </w:r>
      <w:r w:rsidRPr="0012520A">
        <w:rPr>
          <w:rFonts w:ascii="Times New Roman" w:hAnsi="Times New Roman"/>
          <w:color w:val="000000"/>
          <w:sz w:val="28"/>
          <w:lang w:val="ru-RU"/>
        </w:rPr>
        <w:t>я) читать, в том числе наизусть, не менее 10 произведений и (или) фрагментов в каждом классе;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w:t>
      </w:r>
      <w:r w:rsidRPr="0012520A">
        <w:rPr>
          <w:rFonts w:ascii="Times New Roman" w:hAnsi="Times New Roman"/>
          <w:color w:val="000000"/>
          <w:sz w:val="28"/>
          <w:lang w:val="ru-RU"/>
        </w:rPr>
        <w:t>ия в нём подтекста) с использованием теоретико-литературных терминов и понятий (в дополнение к изученным в основной школе);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w:t>
      </w:r>
      <w:r w:rsidRPr="0012520A">
        <w:rPr>
          <w:rFonts w:ascii="Times New Roman" w:hAnsi="Times New Roman"/>
          <w:color w:val="000000"/>
          <w:sz w:val="28"/>
          <w:lang w:val="ru-RU"/>
        </w:rPr>
        <w:t>ий, в том числе:</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2"/>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w:t>
      </w:r>
      <w:r w:rsidRPr="0012520A">
        <w:rPr>
          <w:rFonts w:ascii="Times New Roman" w:hAnsi="Times New Roman"/>
          <w:color w:val="000000"/>
          <w:spacing w:val="-2"/>
          <w:sz w:val="28"/>
          <w:lang w:val="ru-RU"/>
        </w:rPr>
        <w:t>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w:t>
      </w:r>
      <w:r w:rsidRPr="0012520A">
        <w:rPr>
          <w:rFonts w:ascii="Times New Roman" w:hAnsi="Times New Roman"/>
          <w:color w:val="000000"/>
          <w:spacing w:val="-2"/>
          <w:sz w:val="28"/>
          <w:lang w:val="ru-RU"/>
        </w:rPr>
        <w:t>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дольник, верлибр; «вечные темы» и «вечн</w:t>
      </w:r>
      <w:r w:rsidRPr="0012520A">
        <w:rPr>
          <w:rFonts w:ascii="Times New Roman" w:hAnsi="Times New Roman"/>
          <w:color w:val="000000"/>
          <w:spacing w:val="-2"/>
          <w:sz w:val="28"/>
          <w:lang w:val="ru-RU"/>
        </w:rPr>
        <w:t>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11) понимание и осмысленное использование терминологического аппарата совреме</w:t>
      </w:r>
      <w:r w:rsidRPr="0012520A">
        <w:rPr>
          <w:rFonts w:ascii="Times New Roman" w:hAnsi="Times New Roman"/>
          <w:color w:val="000000"/>
          <w:sz w:val="28"/>
          <w:lang w:val="ru-RU"/>
        </w:rPr>
        <w:t>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12) умение сопоставлять произведения русской и зарубежной литературы и</w:t>
      </w:r>
      <w:r w:rsidRPr="0012520A">
        <w:rPr>
          <w:rFonts w:ascii="Times New Roman" w:hAnsi="Times New Roman"/>
          <w:color w:val="000000"/>
          <w:sz w:val="28"/>
          <w:lang w:val="ru-RU"/>
        </w:rPr>
        <w:t xml:space="preserve"> сравнивать их с художественными интерпретациями в других видах искусств (графика, живопись, театр, кино, музыка и др.);</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w:t>
      </w:r>
      <w:r w:rsidRPr="0012520A">
        <w:rPr>
          <w:rFonts w:ascii="Times New Roman" w:hAnsi="Times New Roman"/>
          <w:color w:val="000000"/>
          <w:sz w:val="28"/>
          <w:lang w:val="ru-RU"/>
        </w:rPr>
        <w:t>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lastRenderedPageBreak/>
        <w:t>14) сформированность представлений о стилях художественной литературы разных эпох, лите</w:t>
      </w:r>
      <w:r w:rsidRPr="0012520A">
        <w:rPr>
          <w:rFonts w:ascii="Times New Roman" w:hAnsi="Times New Roman"/>
          <w:color w:val="000000"/>
          <w:sz w:val="28"/>
          <w:lang w:val="ru-RU"/>
        </w:rPr>
        <w:t>ратурных направлениях, течениях, школах, об индивидуальном авторском стиле;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15) владение современными читательскими практиками, культурой восприятия и понимания литературных текстов, умениями </w:t>
      </w:r>
      <w:proofErr w:type="gramStart"/>
      <w:r w:rsidRPr="0012520A">
        <w:rPr>
          <w:rFonts w:ascii="Times New Roman" w:hAnsi="Times New Roman"/>
          <w:color w:val="000000"/>
          <w:sz w:val="28"/>
          <w:lang w:val="ru-RU"/>
        </w:rPr>
        <w:t>самостоятельного истолкования</w:t>
      </w:r>
      <w:proofErr w:type="gramEnd"/>
      <w:r w:rsidRPr="0012520A">
        <w:rPr>
          <w:rFonts w:ascii="Times New Roman" w:hAnsi="Times New Roman"/>
          <w:color w:val="000000"/>
          <w:sz w:val="28"/>
          <w:lang w:val="ru-RU"/>
        </w:rPr>
        <w:t xml:space="preserve"> прочитанного в устной и письменной</w:t>
      </w:r>
      <w:r w:rsidRPr="0012520A">
        <w:rPr>
          <w:rFonts w:ascii="Times New Roman" w:hAnsi="Times New Roman"/>
          <w:color w:val="000000"/>
          <w:sz w:val="28"/>
          <w:lang w:val="ru-RU"/>
        </w:rPr>
        <w:t xml:space="preserve">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менее 250 слов); владение умением редактировать и совершенствовать собственные письменные выска</w:t>
      </w:r>
      <w:r w:rsidRPr="0012520A">
        <w:rPr>
          <w:rFonts w:ascii="Times New Roman" w:hAnsi="Times New Roman"/>
          <w:color w:val="000000"/>
          <w:sz w:val="28"/>
          <w:lang w:val="ru-RU"/>
        </w:rPr>
        <w:t>зывания с учётом норм русского литературного языка;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16) владение умениями учебной научно-исследовательской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w:t>
      </w:r>
      <w:r w:rsidRPr="0012520A">
        <w:rPr>
          <w:rFonts w:ascii="Times New Roman" w:hAnsi="Times New Roman"/>
          <w:color w:val="000000"/>
          <w:sz w:val="28"/>
          <w:lang w:val="ru-RU"/>
        </w:rPr>
        <w:t>рования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w:t>
      </w:r>
      <w:r w:rsidRPr="0012520A">
        <w:rPr>
          <w:rFonts w:ascii="Times New Roman" w:hAnsi="Times New Roman"/>
          <w:color w:val="000000"/>
          <w:sz w:val="28"/>
          <w:lang w:val="ru-RU"/>
        </w:rPr>
        <w:t>итанных художественных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3"/>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Предметные результаты по классам:</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10 КЛАСС</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1) </w:t>
      </w:r>
      <w:r w:rsidRPr="0012520A">
        <w:rPr>
          <w:rFonts w:ascii="Times New Roman" w:hAnsi="Times New Roman"/>
          <w:color w:val="000000"/>
          <w:sz w:val="28"/>
          <w:lang w:val="ru-RU"/>
        </w:rPr>
        <w:t>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w:t>
      </w:r>
      <w:r w:rsidRPr="0012520A">
        <w:rPr>
          <w:rFonts w:ascii="Times New Roman" w:hAnsi="Times New Roman"/>
          <w:color w:val="000000"/>
          <w:sz w:val="28"/>
          <w:lang w:val="ru-RU"/>
        </w:rPr>
        <w:t xml:space="preserve">поху (вторая половина </w:t>
      </w:r>
      <w:r>
        <w:rPr>
          <w:rFonts w:ascii="Times New Roman" w:hAnsi="Times New Roman"/>
          <w:color w:val="000000"/>
          <w:sz w:val="28"/>
        </w:rPr>
        <w:t>XIX</w:t>
      </w:r>
      <w:r w:rsidRPr="0012520A">
        <w:rPr>
          <w:rFonts w:ascii="Times New Roman" w:hAnsi="Times New Roman"/>
          <w:color w:val="000000"/>
          <w:sz w:val="28"/>
          <w:lang w:val="ru-RU"/>
        </w:rPr>
        <w:t xml:space="preserve"> века);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w:t>
      </w:r>
      <w:proofErr w:type="gramStart"/>
      <w:r w:rsidRPr="0012520A">
        <w:rPr>
          <w:rFonts w:ascii="Times New Roman" w:hAnsi="Times New Roman"/>
          <w:color w:val="000000"/>
          <w:sz w:val="28"/>
          <w:lang w:val="ru-RU"/>
        </w:rPr>
        <w:t>зарубежной литературной классики</w:t>
      </w:r>
      <w:proofErr w:type="gramEnd"/>
      <w:r w:rsidRPr="0012520A">
        <w:rPr>
          <w:rFonts w:ascii="Times New Roman" w:hAnsi="Times New Roman"/>
          <w:color w:val="000000"/>
          <w:sz w:val="28"/>
          <w:lang w:val="ru-RU"/>
        </w:rPr>
        <w:t xml:space="preserve"> и собственного интеллектуально</w:t>
      </w:r>
      <w:r w:rsidRPr="0012520A">
        <w:rPr>
          <w:rFonts w:ascii="Times New Roman" w:hAnsi="Times New Roman"/>
          <w:color w:val="000000"/>
          <w:sz w:val="28"/>
          <w:lang w:val="ru-RU"/>
        </w:rPr>
        <w:t>-нравственного роста;</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2"/>
          <w:sz w:val="28"/>
          <w:lang w:val="ru-RU"/>
        </w:rPr>
        <w:t xml:space="preserve">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w:t>
      </w:r>
      <w:r w:rsidRPr="0012520A">
        <w:rPr>
          <w:rFonts w:ascii="Times New Roman" w:hAnsi="Times New Roman"/>
          <w:color w:val="000000"/>
          <w:spacing w:val="-2"/>
          <w:sz w:val="28"/>
          <w:lang w:val="ru-RU"/>
        </w:rPr>
        <w:lastRenderedPageBreak/>
        <w:t>интерпретировать художественные, пу</w:t>
      </w:r>
      <w:r w:rsidRPr="0012520A">
        <w:rPr>
          <w:rFonts w:ascii="Times New Roman" w:hAnsi="Times New Roman"/>
          <w:color w:val="000000"/>
          <w:spacing w:val="-2"/>
          <w:sz w:val="28"/>
          <w:lang w:val="ru-RU"/>
        </w:rPr>
        <w:t>блицистические и литературно-критические тексты;</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12520A">
        <w:rPr>
          <w:rFonts w:ascii="Times New Roman" w:hAnsi="Times New Roman"/>
          <w:color w:val="000000"/>
          <w:spacing w:val="-1"/>
          <w:sz w:val="28"/>
          <w:lang w:val="ru-RU"/>
        </w:rPr>
        <w:t xml:space="preserve"> века), их историко-культурного и нравственно</w:t>
      </w:r>
      <w:r w:rsidRPr="0012520A">
        <w:rPr>
          <w:rFonts w:ascii="Times New Roman" w:hAnsi="Times New Roman"/>
          <w:color w:val="000000"/>
          <w:spacing w:val="-1"/>
          <w:sz w:val="28"/>
          <w:lang w:val="ru-RU"/>
        </w:rPr>
        <w:t>-ценностного влияния на формирование национальной и мировой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w:t>
      </w:r>
      <w:r w:rsidRPr="0012520A">
        <w:rPr>
          <w:rFonts w:ascii="Times New Roman" w:hAnsi="Times New Roman"/>
          <w:color w:val="000000"/>
          <w:sz w:val="28"/>
          <w:lang w:val="ru-RU"/>
        </w:rPr>
        <w:t xml:space="preserve">изведений второй половины </w:t>
      </w:r>
      <w:r>
        <w:rPr>
          <w:rFonts w:ascii="Times New Roman" w:hAnsi="Times New Roman"/>
          <w:color w:val="000000"/>
          <w:sz w:val="28"/>
        </w:rPr>
        <w:t>XIX</w:t>
      </w:r>
      <w:r w:rsidRPr="0012520A">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6) способность выявлять в произведениях художественной литературы втор</w:t>
      </w:r>
      <w:r w:rsidRPr="0012520A">
        <w:rPr>
          <w:rFonts w:ascii="Times New Roman" w:hAnsi="Times New Roman"/>
          <w:color w:val="000000"/>
          <w:sz w:val="28"/>
          <w:lang w:val="ru-RU"/>
        </w:rPr>
        <w:t xml:space="preserve">ой половины </w:t>
      </w:r>
      <w:r>
        <w:rPr>
          <w:rFonts w:ascii="Times New Roman" w:hAnsi="Times New Roman"/>
          <w:color w:val="000000"/>
          <w:sz w:val="28"/>
        </w:rPr>
        <w:t>XIX</w:t>
      </w:r>
      <w:r w:rsidRPr="0012520A">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w:t>
      </w:r>
      <w:r w:rsidRPr="0012520A">
        <w:rPr>
          <w:rFonts w:ascii="Times New Roman" w:hAnsi="Times New Roman"/>
          <w:color w:val="000000"/>
          <w:sz w:val="28"/>
          <w:lang w:val="ru-RU"/>
        </w:rPr>
        <w:t>и обсуждения лучших образцов отечественной и зарубежной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w:t>
      </w:r>
      <w:r w:rsidRPr="0012520A">
        <w:rPr>
          <w:rFonts w:ascii="Times New Roman" w:hAnsi="Times New Roman"/>
          <w:color w:val="000000"/>
          <w:sz w:val="28"/>
          <w:lang w:val="ru-RU"/>
        </w:rPr>
        <w:t>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w:t>
      </w:r>
      <w:r w:rsidRPr="0012520A">
        <w:rPr>
          <w:rFonts w:ascii="Times New Roman" w:hAnsi="Times New Roman"/>
          <w:color w:val="000000"/>
          <w:sz w:val="28"/>
          <w:lang w:val="ru-RU"/>
        </w:rPr>
        <w:t>аизусть, не менее 10 произведений и (или) фрагментов;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w:t>
      </w:r>
      <w:r w:rsidRPr="0012520A">
        <w:rPr>
          <w:rFonts w:ascii="Times New Roman" w:hAnsi="Times New Roman"/>
          <w:color w:val="000000"/>
          <w:sz w:val="28"/>
          <w:lang w:val="ru-RU"/>
        </w:rPr>
        <w:t>оретико-литературных терминов и понятий (в дополнение к изученным в основной школе);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конкретно-историческое</w:t>
      </w:r>
      <w:r w:rsidRPr="0012520A">
        <w:rPr>
          <w:rFonts w:ascii="Times New Roman" w:hAnsi="Times New Roman"/>
          <w:color w:val="000000"/>
          <w:sz w:val="28"/>
          <w:lang w:val="ru-RU"/>
        </w:rPr>
        <w:t>,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w:t>
      </w:r>
      <w:r w:rsidRPr="0012520A">
        <w:rPr>
          <w:rFonts w:ascii="Times New Roman" w:hAnsi="Times New Roman"/>
          <w:color w:val="000000"/>
          <w:sz w:val="28"/>
          <w:lang w:val="ru-RU"/>
        </w:rPr>
        <w:t xml:space="preserve">ия и течения: романтизм, реализм; литературные </w:t>
      </w:r>
      <w:r w:rsidRPr="0012520A">
        <w:rPr>
          <w:rFonts w:ascii="Times New Roman" w:hAnsi="Times New Roman"/>
          <w:color w:val="000000"/>
          <w:sz w:val="28"/>
          <w:lang w:val="ru-RU"/>
        </w:rPr>
        <w:lastRenderedPageBreak/>
        <w:t>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w:t>
      </w:r>
      <w:r w:rsidRPr="0012520A">
        <w:rPr>
          <w:rFonts w:ascii="Times New Roman" w:hAnsi="Times New Roman"/>
          <w:color w:val="000000"/>
          <w:sz w:val="28"/>
          <w:lang w:val="ru-RU"/>
        </w:rPr>
        <w:t>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11) понимание и осмысленное использован</w:t>
      </w:r>
      <w:r w:rsidRPr="0012520A">
        <w:rPr>
          <w:rFonts w:ascii="Times New Roman" w:hAnsi="Times New Roman"/>
          <w:color w:val="000000"/>
          <w:sz w:val="28"/>
          <w:lang w:val="ru-RU"/>
        </w:rPr>
        <w:t>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других видов искусств;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12) умение сопоставлять </w:t>
      </w:r>
      <w:r w:rsidRPr="0012520A">
        <w:rPr>
          <w:rFonts w:ascii="Times New Roman" w:hAnsi="Times New Roman"/>
          <w:color w:val="000000"/>
          <w:sz w:val="28"/>
          <w:lang w:val="ru-RU"/>
        </w:rPr>
        <w:t>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13) сформированность представлений о литературном произведении как явлении словесного иск</w:t>
      </w:r>
      <w:r w:rsidRPr="0012520A">
        <w:rPr>
          <w:rFonts w:ascii="Times New Roman" w:hAnsi="Times New Roman"/>
          <w:color w:val="000000"/>
          <w:sz w:val="28"/>
          <w:lang w:val="ru-RU"/>
        </w:rPr>
        <w:t>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w:t>
      </w:r>
      <w:r w:rsidRPr="0012520A">
        <w:rPr>
          <w:rFonts w:ascii="Times New Roman" w:hAnsi="Times New Roman"/>
          <w:color w:val="000000"/>
          <w:sz w:val="28"/>
          <w:lang w:val="ru-RU"/>
        </w:rPr>
        <w:t>зличных языковых уровней и выявлять их смыслообразующую роль в произведении;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14) сформированность представлений о стилях художественной литературы разных эпох, об индивидуальном авторском стиле;</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6"/>
          <w:sz w:val="28"/>
          <w:lang w:val="ru-RU"/>
        </w:rPr>
        <w:t>15) владение современными читательскими практиками, культурой</w:t>
      </w:r>
      <w:r w:rsidRPr="0012520A">
        <w:rPr>
          <w:rFonts w:ascii="Times New Roman" w:hAnsi="Times New Roman"/>
          <w:color w:val="000000"/>
          <w:spacing w:val="-6"/>
          <w:sz w:val="28"/>
          <w:lang w:val="ru-RU"/>
        </w:rPr>
        <w:t xml:space="preserve">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w:t>
      </w:r>
      <w:r w:rsidRPr="0012520A">
        <w:rPr>
          <w:rFonts w:ascii="Times New Roman" w:hAnsi="Times New Roman"/>
          <w:color w:val="000000"/>
          <w:spacing w:val="-6"/>
          <w:sz w:val="28"/>
          <w:lang w:val="ru-RU"/>
        </w:rPr>
        <w:t>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16) владение умениями учебной научно-исследовательской и пр</w:t>
      </w:r>
      <w:r w:rsidRPr="0012520A">
        <w:rPr>
          <w:rFonts w:ascii="Times New Roman" w:hAnsi="Times New Roman"/>
          <w:color w:val="000000"/>
          <w:sz w:val="28"/>
          <w:lang w:val="ru-RU"/>
        </w:rPr>
        <w:t>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w:t>
      </w:r>
      <w:r w:rsidRPr="0012520A">
        <w:rPr>
          <w:rFonts w:ascii="Times New Roman" w:hAnsi="Times New Roman"/>
          <w:color w:val="000000"/>
          <w:sz w:val="28"/>
          <w:lang w:val="ru-RU"/>
        </w:rPr>
        <w:t xml:space="preserve">х подходах к анализу художественного </w:t>
      </w:r>
      <w:r w:rsidRPr="0012520A">
        <w:rPr>
          <w:rFonts w:ascii="Times New Roman" w:hAnsi="Times New Roman"/>
          <w:color w:val="000000"/>
          <w:sz w:val="28"/>
          <w:lang w:val="ru-RU"/>
        </w:rPr>
        <w:lastRenderedPageBreak/>
        <w:t>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18) умение работать с разными информационными источниками, в том числе в медиап</w:t>
      </w:r>
      <w:r w:rsidRPr="0012520A">
        <w:rPr>
          <w:rFonts w:ascii="Times New Roman" w:hAnsi="Times New Roman"/>
          <w:color w:val="000000"/>
          <w:sz w:val="28"/>
          <w:lang w:val="ru-RU"/>
        </w:rPr>
        <w:t>ространстве, использовать ресурсы традиционных библиотек и электронных библиотечных систем.</w:t>
      </w:r>
    </w:p>
    <w:p w:rsidR="00176C26" w:rsidRPr="0012520A" w:rsidRDefault="00176C26">
      <w:pPr>
        <w:spacing w:after="0" w:line="264" w:lineRule="auto"/>
        <w:ind w:left="120"/>
        <w:jc w:val="both"/>
        <w:rPr>
          <w:lang w:val="ru-RU"/>
        </w:rPr>
      </w:pPr>
    </w:p>
    <w:p w:rsidR="00176C26" w:rsidRPr="0012520A" w:rsidRDefault="00F537B3">
      <w:pPr>
        <w:spacing w:after="0" w:line="264" w:lineRule="auto"/>
        <w:ind w:left="120"/>
        <w:jc w:val="both"/>
        <w:rPr>
          <w:lang w:val="ru-RU"/>
        </w:rPr>
      </w:pPr>
      <w:r w:rsidRPr="0012520A">
        <w:rPr>
          <w:rFonts w:ascii="Times New Roman" w:hAnsi="Times New Roman"/>
          <w:b/>
          <w:color w:val="000000"/>
          <w:sz w:val="28"/>
          <w:lang w:val="ru-RU"/>
        </w:rPr>
        <w:t>11 КЛАСС</w:t>
      </w:r>
    </w:p>
    <w:p w:rsidR="00176C26" w:rsidRPr="0012520A" w:rsidRDefault="00176C26">
      <w:pPr>
        <w:spacing w:after="0" w:line="264" w:lineRule="auto"/>
        <w:ind w:left="120"/>
        <w:jc w:val="both"/>
        <w:rPr>
          <w:lang w:val="ru-RU"/>
        </w:rPr>
      </w:pP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w:t>
      </w:r>
      <w:r w:rsidRPr="0012520A">
        <w:rPr>
          <w:rFonts w:ascii="Times New Roman" w:hAnsi="Times New Roman"/>
          <w:color w:val="000000"/>
          <w:sz w:val="28"/>
          <w:lang w:val="ru-RU"/>
        </w:rPr>
        <w:t xml:space="preserve">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12520A">
        <w:rPr>
          <w:rFonts w:ascii="Times New Roman" w:hAnsi="Times New Roman"/>
          <w:color w:val="000000"/>
          <w:sz w:val="28"/>
          <w:lang w:val="ru-RU"/>
        </w:rPr>
        <w:t xml:space="preserve"> –начало </w:t>
      </w:r>
      <w:r>
        <w:rPr>
          <w:rFonts w:ascii="Times New Roman" w:hAnsi="Times New Roman"/>
          <w:color w:val="000000"/>
          <w:sz w:val="28"/>
        </w:rPr>
        <w:t>XXI</w:t>
      </w:r>
      <w:r w:rsidRPr="0012520A">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w:t>
      </w:r>
      <w:r w:rsidRPr="0012520A">
        <w:rPr>
          <w:rFonts w:ascii="Times New Roman" w:hAnsi="Times New Roman"/>
          <w:color w:val="000000"/>
          <w:sz w:val="28"/>
          <w:lang w:val="ru-RU"/>
        </w:rPr>
        <w:t>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2) осознание взаимосвязи между языковым, литературным, интел</w:t>
      </w:r>
      <w:r w:rsidRPr="0012520A">
        <w:rPr>
          <w:rFonts w:ascii="Times New Roman" w:hAnsi="Times New Roman"/>
          <w:color w:val="000000"/>
          <w:sz w:val="28"/>
          <w:lang w:val="ru-RU"/>
        </w:rPr>
        <w:t>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3) приобщение к российскому литературному на</w:t>
      </w:r>
      <w:r w:rsidRPr="0012520A">
        <w:rPr>
          <w:rFonts w:ascii="Times New Roman" w:hAnsi="Times New Roman"/>
          <w:color w:val="000000"/>
          <w:sz w:val="28"/>
          <w:lang w:val="ru-RU"/>
        </w:rPr>
        <w:t>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4) знание содержания и понимание ключевых проблем произведений русской, зарубежной класси</w:t>
      </w:r>
      <w:r w:rsidRPr="0012520A">
        <w:rPr>
          <w:rFonts w:ascii="Times New Roman" w:hAnsi="Times New Roman"/>
          <w:color w:val="000000"/>
          <w:sz w:val="28"/>
          <w:lang w:val="ru-RU"/>
        </w:rPr>
        <w:t xml:space="preserve">ческой и современной литературы, литератур народов России (конец </w:t>
      </w:r>
      <w:r>
        <w:rPr>
          <w:rFonts w:ascii="Times New Roman" w:hAnsi="Times New Roman"/>
          <w:color w:val="000000"/>
          <w:sz w:val="28"/>
        </w:rPr>
        <w:t>XIX</w:t>
      </w:r>
      <w:r w:rsidRPr="0012520A">
        <w:rPr>
          <w:rFonts w:ascii="Times New Roman" w:hAnsi="Times New Roman"/>
          <w:color w:val="000000"/>
          <w:sz w:val="28"/>
          <w:lang w:val="ru-RU"/>
        </w:rPr>
        <w:t xml:space="preserve">–начало </w:t>
      </w:r>
      <w:r>
        <w:rPr>
          <w:rFonts w:ascii="Times New Roman" w:hAnsi="Times New Roman"/>
          <w:color w:val="000000"/>
          <w:sz w:val="28"/>
        </w:rPr>
        <w:t>XXI</w:t>
      </w:r>
      <w:r w:rsidRPr="0012520A">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5) сформированность умений самостоятельно определять и учиты</w:t>
      </w:r>
      <w:r w:rsidRPr="0012520A">
        <w:rPr>
          <w:rFonts w:ascii="Times New Roman" w:hAnsi="Times New Roman"/>
          <w:color w:val="000000"/>
          <w:sz w:val="28"/>
          <w:lang w:val="ru-RU"/>
        </w:rPr>
        <w:t xml:space="preserve">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12520A">
        <w:rPr>
          <w:rFonts w:ascii="Times New Roman" w:hAnsi="Times New Roman"/>
          <w:color w:val="000000"/>
          <w:sz w:val="28"/>
          <w:lang w:val="ru-RU"/>
        </w:rPr>
        <w:t xml:space="preserve">–начала </w:t>
      </w:r>
      <w:r>
        <w:rPr>
          <w:rFonts w:ascii="Times New Roman" w:hAnsi="Times New Roman"/>
          <w:color w:val="000000"/>
          <w:sz w:val="28"/>
        </w:rPr>
        <w:t>XXI</w:t>
      </w:r>
      <w:r w:rsidRPr="0012520A">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w:t>
      </w:r>
      <w:r w:rsidRPr="0012520A">
        <w:rPr>
          <w:rFonts w:ascii="Times New Roman" w:hAnsi="Times New Roman"/>
          <w:color w:val="000000"/>
          <w:sz w:val="28"/>
          <w:lang w:val="ru-RU"/>
        </w:rPr>
        <w:t>чевые проблемы русской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w:t>
      </w:r>
      <w:r w:rsidRPr="0012520A">
        <w:rPr>
          <w:rFonts w:ascii="Times New Roman" w:hAnsi="Times New Roman"/>
          <w:color w:val="000000"/>
          <w:sz w:val="28"/>
          <w:lang w:val="ru-RU"/>
        </w:rPr>
        <w:lastRenderedPageBreak/>
        <w:t>высказываниях, участие в ди</w:t>
      </w:r>
      <w:r w:rsidRPr="0012520A">
        <w:rPr>
          <w:rFonts w:ascii="Times New Roman" w:hAnsi="Times New Roman"/>
          <w:color w:val="000000"/>
          <w:sz w:val="28"/>
          <w:lang w:val="ru-RU"/>
        </w:rPr>
        <w:t>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w:t>
      </w:r>
      <w:r w:rsidRPr="0012520A">
        <w:rPr>
          <w:rFonts w:ascii="Times New Roman" w:hAnsi="Times New Roman"/>
          <w:color w:val="000000"/>
          <w:sz w:val="28"/>
          <w:lang w:val="ru-RU"/>
        </w:rPr>
        <w:t>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8) </w:t>
      </w:r>
      <w:r w:rsidRPr="0012520A">
        <w:rPr>
          <w:rFonts w:ascii="Times New Roman" w:hAnsi="Times New Roman"/>
          <w:color w:val="000000"/>
          <w:sz w:val="28"/>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9) овладение умениями самостоятельного анализа и интерпретации художественного произведения в</w:t>
      </w:r>
      <w:r w:rsidRPr="0012520A">
        <w:rPr>
          <w:rFonts w:ascii="Times New Roman" w:hAnsi="Times New Roman"/>
          <w:color w:val="000000"/>
          <w:sz w:val="28"/>
          <w:lang w:val="ru-RU"/>
        </w:rPr>
        <w:t xml:space="preserve">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 xml:space="preserve">10) владение комплексным филологическим </w:t>
      </w:r>
      <w:r w:rsidRPr="0012520A">
        <w:rPr>
          <w:rFonts w:ascii="Times New Roman" w:hAnsi="Times New Roman"/>
          <w:color w:val="000000"/>
          <w:sz w:val="28"/>
          <w:lang w:val="ru-RU"/>
        </w:rPr>
        <w:t>анализом художественного текста; осмысление функциональной роли теоретико-литературных понятий, в том числе:</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w:t>
      </w:r>
      <w:r w:rsidRPr="0012520A">
        <w:rPr>
          <w:rFonts w:ascii="Times New Roman" w:hAnsi="Times New Roman"/>
          <w:color w:val="000000"/>
          <w:sz w:val="28"/>
          <w:lang w:val="ru-RU"/>
        </w:rPr>
        <w:t>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w:t>
      </w:r>
      <w:r w:rsidRPr="0012520A">
        <w:rPr>
          <w:rFonts w:ascii="Times New Roman" w:hAnsi="Times New Roman"/>
          <w:color w:val="000000"/>
          <w:sz w:val="28"/>
          <w:lang w:val="ru-RU"/>
        </w:rPr>
        <w:t>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w:t>
      </w:r>
      <w:r w:rsidRPr="0012520A">
        <w:rPr>
          <w:rFonts w:ascii="Times New Roman" w:hAnsi="Times New Roman"/>
          <w:color w:val="000000"/>
          <w:sz w:val="28"/>
          <w:lang w:val="ru-RU"/>
        </w:rPr>
        <w:t>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11) понимание и осмысле</w:t>
      </w:r>
      <w:r w:rsidRPr="0012520A">
        <w:rPr>
          <w:rFonts w:ascii="Times New Roman" w:hAnsi="Times New Roman"/>
          <w:color w:val="000000"/>
          <w:sz w:val="28"/>
          <w:lang w:val="ru-RU"/>
        </w:rPr>
        <w:t>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lastRenderedPageBreak/>
        <w:t>12) умение самос</w:t>
      </w:r>
      <w:r w:rsidRPr="0012520A">
        <w:rPr>
          <w:rFonts w:ascii="Times New Roman" w:hAnsi="Times New Roman"/>
          <w:color w:val="000000"/>
          <w:sz w:val="28"/>
          <w:lang w:val="ru-RU"/>
        </w:rPr>
        <w:t>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13) сформированность представлений о литературном произведении как</w:t>
      </w:r>
      <w:r w:rsidRPr="0012520A">
        <w:rPr>
          <w:rFonts w:ascii="Times New Roman" w:hAnsi="Times New Roman"/>
          <w:color w:val="000000"/>
          <w:sz w:val="28"/>
          <w:lang w:val="ru-RU"/>
        </w:rPr>
        <w:t xml:space="preserve">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w:t>
      </w:r>
      <w:r w:rsidRPr="0012520A">
        <w:rPr>
          <w:rFonts w:ascii="Times New Roman" w:hAnsi="Times New Roman"/>
          <w:color w:val="000000"/>
          <w:sz w:val="28"/>
          <w:lang w:val="ru-RU"/>
        </w:rPr>
        <w:t>ь языковые явления и факты, допускающие неоднозначную интерпретацию, и выявлять их смыслообразующую роль;</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14) сформированность представлений о стилях художественной литературы разных эпох, литературных направлениях, течениях, школах, об индивидуальном авто</w:t>
      </w:r>
      <w:r w:rsidRPr="0012520A">
        <w:rPr>
          <w:rFonts w:ascii="Times New Roman" w:hAnsi="Times New Roman"/>
          <w:color w:val="000000"/>
          <w:sz w:val="28"/>
          <w:lang w:val="ru-RU"/>
        </w:rPr>
        <w:t>рском стиле;</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w:t>
      </w:r>
      <w:r w:rsidRPr="0012520A">
        <w:rPr>
          <w:rFonts w:ascii="Times New Roman" w:hAnsi="Times New Roman"/>
          <w:color w:val="000000"/>
          <w:spacing w:val="-3"/>
          <w:sz w:val="28"/>
          <w:lang w:val="ru-RU"/>
        </w:rPr>
        <w:t>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76C26" w:rsidRPr="0012520A" w:rsidRDefault="00F537B3">
      <w:pPr>
        <w:spacing w:after="0" w:line="264" w:lineRule="auto"/>
        <w:ind w:firstLine="600"/>
        <w:jc w:val="both"/>
        <w:rPr>
          <w:lang w:val="ru-RU"/>
        </w:rPr>
      </w:pPr>
      <w:r w:rsidRPr="0012520A">
        <w:rPr>
          <w:rFonts w:ascii="Times New Roman" w:hAnsi="Times New Roman"/>
          <w:color w:val="000000"/>
          <w:spacing w:val="-3"/>
          <w:sz w:val="28"/>
          <w:lang w:val="ru-RU"/>
        </w:rPr>
        <w:t xml:space="preserve">16) владение умениями учебной </w:t>
      </w:r>
      <w:r w:rsidRPr="0012520A">
        <w:rPr>
          <w:rFonts w:ascii="Times New Roman" w:hAnsi="Times New Roman"/>
          <w:color w:val="000000"/>
          <w:spacing w:val="-3"/>
          <w:sz w:val="28"/>
          <w:lang w:val="ru-RU"/>
        </w:rPr>
        <w:t>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17) сформированность представлений об основных направле</w:t>
      </w:r>
      <w:r w:rsidRPr="0012520A">
        <w:rPr>
          <w:rFonts w:ascii="Times New Roman" w:hAnsi="Times New Roman"/>
          <w:color w:val="000000"/>
          <w:sz w:val="28"/>
          <w:lang w:val="ru-RU"/>
        </w:rPr>
        <w:t>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176C26" w:rsidRPr="0012520A" w:rsidRDefault="00F537B3">
      <w:pPr>
        <w:spacing w:after="0" w:line="264" w:lineRule="auto"/>
        <w:ind w:firstLine="600"/>
        <w:jc w:val="both"/>
        <w:rPr>
          <w:lang w:val="ru-RU"/>
        </w:rPr>
      </w:pPr>
      <w:r w:rsidRPr="0012520A">
        <w:rPr>
          <w:rFonts w:ascii="Times New Roman" w:hAnsi="Times New Roman"/>
          <w:color w:val="000000"/>
          <w:sz w:val="28"/>
          <w:lang w:val="ru-RU"/>
        </w:rPr>
        <w:t>18) умение самостоятельно работать с раз</w:t>
      </w:r>
      <w:r w:rsidRPr="0012520A">
        <w:rPr>
          <w:rFonts w:ascii="Times New Roman" w:hAnsi="Times New Roman"/>
          <w:color w:val="000000"/>
          <w:sz w:val="28"/>
          <w:lang w:val="ru-RU"/>
        </w:rPr>
        <w:t>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176C26" w:rsidRPr="0012520A" w:rsidRDefault="00176C26">
      <w:pPr>
        <w:rPr>
          <w:lang w:val="ru-RU"/>
        </w:rPr>
        <w:sectPr w:rsidR="00176C26" w:rsidRPr="0012520A">
          <w:pgSz w:w="11906" w:h="16383"/>
          <w:pgMar w:top="1134" w:right="850" w:bottom="1134" w:left="1701" w:header="720" w:footer="720" w:gutter="0"/>
          <w:cols w:space="720"/>
        </w:sectPr>
      </w:pPr>
    </w:p>
    <w:p w:rsidR="00176C26" w:rsidRDefault="00F537B3">
      <w:pPr>
        <w:spacing w:after="0"/>
        <w:ind w:left="120"/>
      </w:pPr>
      <w:bookmarkStart w:id="65" w:name="block-28536225"/>
      <w:bookmarkEnd w:id="64"/>
      <w:r w:rsidRPr="0012520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76C26" w:rsidRDefault="00F537B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176C26">
        <w:trPr>
          <w:trHeight w:val="144"/>
          <w:tblCellSpacing w:w="20" w:type="nil"/>
        </w:trPr>
        <w:tc>
          <w:tcPr>
            <w:tcW w:w="570"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 п/п </w:t>
            </w:r>
          </w:p>
          <w:p w:rsidR="00176C26" w:rsidRDefault="00176C26">
            <w:pPr>
              <w:spacing w:after="0"/>
              <w:ind w:left="135"/>
            </w:pPr>
          </w:p>
        </w:tc>
        <w:tc>
          <w:tcPr>
            <w:tcW w:w="3256"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Наименование разделов и тем программы </w:t>
            </w:r>
          </w:p>
          <w:p w:rsidR="00176C26" w:rsidRDefault="00176C26">
            <w:pPr>
              <w:spacing w:after="0"/>
              <w:ind w:left="135"/>
            </w:pPr>
          </w:p>
        </w:tc>
        <w:tc>
          <w:tcPr>
            <w:tcW w:w="0" w:type="auto"/>
            <w:gridSpan w:val="3"/>
            <w:tcMar>
              <w:top w:w="50" w:type="dxa"/>
              <w:left w:w="100" w:type="dxa"/>
            </w:tcMar>
            <w:vAlign w:val="center"/>
          </w:tcPr>
          <w:p w:rsidR="00176C26" w:rsidRDefault="00F537B3">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Электронные (цифровые) образовательные ресурсы </w:t>
            </w:r>
          </w:p>
          <w:p w:rsidR="00176C26" w:rsidRDefault="00176C26">
            <w:pPr>
              <w:spacing w:after="0"/>
              <w:ind w:left="135"/>
            </w:pPr>
          </w:p>
        </w:tc>
      </w:tr>
      <w:tr w:rsidR="00176C26">
        <w:trPr>
          <w:trHeight w:val="144"/>
          <w:tblCellSpacing w:w="20" w:type="nil"/>
        </w:trPr>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c>
          <w:tcPr>
            <w:tcW w:w="938"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Всего </w:t>
            </w:r>
          </w:p>
          <w:p w:rsidR="00176C26" w:rsidRDefault="00176C26">
            <w:pPr>
              <w:spacing w:after="0"/>
              <w:ind w:left="135"/>
            </w:pPr>
          </w:p>
        </w:tc>
        <w:tc>
          <w:tcPr>
            <w:tcW w:w="1654"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Контрольные работы </w:t>
            </w:r>
          </w:p>
          <w:p w:rsidR="00176C26" w:rsidRDefault="00176C26">
            <w:pPr>
              <w:spacing w:after="0"/>
              <w:ind w:left="135"/>
            </w:pPr>
          </w:p>
        </w:tc>
        <w:tc>
          <w:tcPr>
            <w:tcW w:w="1744"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Практические работы </w:t>
            </w:r>
          </w:p>
          <w:p w:rsidR="00176C26" w:rsidRDefault="00176C26">
            <w:pPr>
              <w:spacing w:after="0"/>
              <w:ind w:left="135"/>
            </w:pPr>
          </w:p>
        </w:tc>
        <w:tc>
          <w:tcPr>
            <w:tcW w:w="0" w:type="auto"/>
            <w:vMerge/>
            <w:tcBorders>
              <w:top w:val="nil"/>
            </w:tcBorders>
            <w:tcMar>
              <w:top w:w="50" w:type="dxa"/>
              <w:left w:w="100" w:type="dxa"/>
            </w:tcMar>
          </w:tcPr>
          <w:p w:rsidR="00176C26" w:rsidRDefault="00176C26"/>
        </w:tc>
      </w:tr>
      <w:tr w:rsidR="00176C26" w:rsidRPr="0012520A">
        <w:trPr>
          <w:trHeight w:val="144"/>
          <w:tblCellSpacing w:w="20" w:type="nil"/>
        </w:trPr>
        <w:tc>
          <w:tcPr>
            <w:tcW w:w="0" w:type="auto"/>
            <w:gridSpan w:val="6"/>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b/>
                <w:color w:val="000000"/>
                <w:sz w:val="24"/>
                <w:lang w:val="ru-RU"/>
              </w:rPr>
              <w:t>Раздел 1.</w:t>
            </w:r>
            <w:r w:rsidRPr="0012520A">
              <w:rPr>
                <w:rFonts w:ascii="Times New Roman" w:hAnsi="Times New Roman"/>
                <w:color w:val="000000"/>
                <w:sz w:val="24"/>
                <w:lang w:val="ru-RU"/>
              </w:rPr>
              <w:t xml:space="preserve"> </w:t>
            </w:r>
            <w:r w:rsidRPr="0012520A">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2520A">
              <w:rPr>
                <w:rFonts w:ascii="Times New Roman" w:hAnsi="Times New Roman"/>
                <w:b/>
                <w:color w:val="000000"/>
                <w:sz w:val="24"/>
                <w:lang w:val="ru-RU"/>
              </w:rPr>
              <w:t xml:space="preserve">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А. Н. Островский. Драма </w:t>
            </w:r>
            <w:r w:rsidRPr="0012520A">
              <w:rPr>
                <w:rFonts w:ascii="Times New Roman" w:hAnsi="Times New Roman"/>
                <w:color w:val="000000"/>
                <w:sz w:val="24"/>
                <w:lang w:val="ru-RU"/>
              </w:rPr>
              <w:t xml:space="preserve">«Гроза». Пьесы «Бесприданница», «Свои люди — сочтёмся» и др. (одно произведение по выбору) Статьи </w:t>
            </w:r>
            <w:r>
              <w:rPr>
                <w:rFonts w:ascii="Times New Roman" w:hAnsi="Times New Roman"/>
                <w:color w:val="000000"/>
                <w:sz w:val="24"/>
              </w:rPr>
              <w:t>H</w:t>
            </w:r>
            <w:r w:rsidRPr="0012520A">
              <w:rPr>
                <w:rFonts w:ascii="Times New Roman" w:hAns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 А. Гончаров. Роман «Обломов». Романы и очерки (одно произведение по выбору). Например, «Обыкновенная история», очерки из книги «</w:t>
            </w:r>
            <w:proofErr w:type="gramStart"/>
            <w:r w:rsidRPr="0012520A">
              <w:rPr>
                <w:rFonts w:ascii="Times New Roman" w:hAnsi="Times New Roman"/>
                <w:color w:val="000000"/>
                <w:sz w:val="24"/>
                <w:lang w:val="ru-RU"/>
              </w:rPr>
              <w:t>Фрегат ”Паллада</w:t>
            </w:r>
            <w:proofErr w:type="gramEnd"/>
            <w:r w:rsidRPr="0012520A">
              <w:rPr>
                <w:rFonts w:ascii="Times New Roman" w:hAnsi="Times New Roman"/>
                <w:color w:val="000000"/>
                <w:sz w:val="24"/>
                <w:lang w:val="ru-RU"/>
              </w:rPr>
              <w:t xml:space="preserve">“» и др. Статьи </w:t>
            </w:r>
            <w:r>
              <w:rPr>
                <w:rFonts w:ascii="Times New Roman" w:hAnsi="Times New Roman"/>
                <w:color w:val="000000"/>
                <w:sz w:val="24"/>
              </w:rPr>
              <w:t>H</w:t>
            </w:r>
            <w:r w:rsidRPr="0012520A">
              <w:rPr>
                <w:rFonts w:ascii="Times New Roman" w:hAnsi="Times New Roman"/>
                <w:color w:val="000000"/>
                <w:sz w:val="24"/>
                <w:lang w:val="ru-RU"/>
              </w:rPr>
              <w:t>. А. Добролюбова «Что такое обломовщина?», А.В.Дружинина "«Обломов». Роман И. А. Г</w:t>
            </w:r>
            <w:r w:rsidRPr="0012520A">
              <w:rPr>
                <w:rFonts w:ascii="Times New Roman" w:hAnsi="Times New Roman"/>
                <w:color w:val="000000"/>
                <w:sz w:val="24"/>
                <w:lang w:val="ru-RU"/>
              </w:rPr>
              <w:t>ончарова"</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w:t>
            </w:r>
            <w:r w:rsidRPr="0012520A">
              <w:rPr>
                <w:rFonts w:ascii="Times New Roman" w:hAnsi="Times New Roman"/>
                <w:color w:val="000000"/>
                <w:sz w:val="24"/>
                <w:lang w:val="ru-RU"/>
              </w:rPr>
              <w:lastRenderedPageBreak/>
              <w:t xml:space="preserve">Кихот» Статьи Д. И. </w:t>
            </w:r>
            <w:r w:rsidRPr="0012520A">
              <w:rPr>
                <w:rFonts w:ascii="Times New Roman" w:hAnsi="Times New Roman"/>
                <w:color w:val="000000"/>
                <w:sz w:val="24"/>
                <w:lang w:val="ru-RU"/>
              </w:rPr>
              <w:t>Писарева «Базаров»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 И. Тютчев. Стихотворения (не менее пяти по выбору). Например, «</w:t>
            </w:r>
            <w:r>
              <w:rPr>
                <w:rFonts w:ascii="Times New Roman" w:hAnsi="Times New Roman"/>
                <w:color w:val="000000"/>
                <w:sz w:val="24"/>
              </w:rPr>
              <w:t>Silentium</w:t>
            </w:r>
            <w:r w:rsidRPr="0012520A">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w:t>
            </w:r>
            <w:r w:rsidRPr="0012520A">
              <w:rPr>
                <w:rFonts w:ascii="Times New Roman" w:hAnsi="Times New Roman"/>
                <w:color w:val="000000"/>
                <w:sz w:val="24"/>
                <w:lang w:val="ru-RU"/>
              </w:rPr>
              <w:t>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Н. А. Некрасов. </w:t>
            </w:r>
            <w:r w:rsidRPr="0012520A">
              <w:rPr>
                <w:rFonts w:ascii="Times New Roman" w:hAnsi="Times New Roman"/>
                <w:color w:val="000000"/>
                <w:sz w:val="24"/>
                <w:lang w:val="ru-RU"/>
              </w:rPr>
              <w:t>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w:t>
            </w:r>
            <w:r w:rsidRPr="0012520A">
              <w:rPr>
                <w:rFonts w:ascii="Times New Roman" w:hAnsi="Times New Roman"/>
                <w:color w:val="000000"/>
                <w:sz w:val="24"/>
                <w:lang w:val="ru-RU"/>
              </w:rPr>
              <w:t xml:space="preserve">», «Блажен незлобивый поэт…», «Памяти Добролюбова», «Пророк»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 А. Фет. Стихотворения (не менее пяти по выбору). Например, «Одним толчком согнать ладью живую…», «Ещё майская ночь»,</w:t>
            </w:r>
            <w:r w:rsidRPr="0012520A">
              <w:rPr>
                <w:rFonts w:ascii="Times New Roman" w:hAnsi="Times New Roman"/>
                <w:color w:val="000000"/>
                <w:sz w:val="24"/>
                <w:lang w:val="ru-RU"/>
              </w:rPr>
              <w:t xml:space="preserve"> «Вечер», «Это утро, радость эта…», «Шёпот, робкое дыханье…», </w:t>
            </w:r>
            <w:r w:rsidRPr="0012520A">
              <w:rPr>
                <w:rFonts w:ascii="Times New Roman" w:hAnsi="Times New Roman"/>
                <w:color w:val="000000"/>
                <w:sz w:val="24"/>
                <w:lang w:val="ru-RU"/>
              </w:rPr>
              <w:lastRenderedPageBreak/>
              <w:t>«Сияла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w:t>
            </w:r>
            <w:r w:rsidRPr="0012520A">
              <w:rPr>
                <w:rFonts w:ascii="Times New Roman" w:hAnsi="Times New Roman"/>
                <w:color w:val="000000"/>
                <w:sz w:val="24"/>
                <w:lang w:val="ru-RU"/>
              </w:rPr>
              <w:t xml:space="preserve">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1.7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 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1.8</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Н. Г. Чернышевский.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12520A">
              <w:rPr>
                <w:rFonts w:ascii="Times New Roman" w:hAnsi="Times New Roman"/>
                <w:color w:val="000000"/>
                <w:sz w:val="24"/>
                <w:lang w:val="ru-RU"/>
              </w:rPr>
              <w:t>-</w:t>
            </w:r>
            <w:r>
              <w:rPr>
                <w:rFonts w:ascii="Times New Roman" w:hAnsi="Times New Roman"/>
                <w:color w:val="000000"/>
                <w:sz w:val="24"/>
              </w:rPr>
              <w:t>vous</w:t>
            </w:r>
            <w:r w:rsidRPr="0012520A">
              <w:rPr>
                <w:rFonts w:ascii="Times New Roman" w:hAnsi="Times New Roman"/>
                <w:color w:val="000000"/>
                <w:sz w:val="24"/>
                <w:lang w:val="ru-RU"/>
              </w:rPr>
              <w:t xml:space="preserve">. </w:t>
            </w:r>
            <w:r>
              <w:rPr>
                <w:rFonts w:ascii="Times New Roman" w:hAnsi="Times New Roman"/>
                <w:color w:val="000000"/>
                <w:sz w:val="24"/>
              </w:rPr>
              <w:t xml:space="preserve">Размышления по прочтении </w:t>
            </w:r>
            <w:r>
              <w:rPr>
                <w:rFonts w:ascii="Times New Roman" w:hAnsi="Times New Roman"/>
                <w:color w:val="000000"/>
                <w:sz w:val="24"/>
              </w:rPr>
              <w:t>повести г. Тургенева ”Ася“»</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w:t>
            </w:r>
            <w:r w:rsidRPr="0012520A">
              <w:rPr>
                <w:rFonts w:ascii="Times New Roman" w:hAnsi="Times New Roman"/>
                <w:color w:val="000000"/>
                <w:sz w:val="24"/>
                <w:lang w:val="ru-RU"/>
              </w:rPr>
              <w:t xml:space="preserve">верждение покаяния» и др. </w:t>
            </w:r>
            <w:r>
              <w:rPr>
                <w:rFonts w:ascii="Times New Roman" w:hAnsi="Times New Roman"/>
                <w:color w:val="000000"/>
                <w:sz w:val="24"/>
              </w:rPr>
              <w:t xml:space="preserve">Сказки (не менее трёх по выбору). </w:t>
            </w:r>
            <w:r w:rsidRPr="0012520A">
              <w:rPr>
                <w:rFonts w:ascii="Times New Roman" w:hAnsi="Times New Roman"/>
                <w:color w:val="000000"/>
                <w:sz w:val="24"/>
                <w:lang w:val="ru-RU"/>
              </w:rPr>
              <w:t>Например, «Пропала совесть», «Медведь на воеводстве», «Карась-идеалист», «Коняга»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1.10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Ф. М. Достоевский. Роман «Преступление и наказание». Повести и романы </w:t>
            </w:r>
            <w:r w:rsidRPr="0012520A">
              <w:rPr>
                <w:rFonts w:ascii="Times New Roman" w:hAnsi="Times New Roman"/>
                <w:color w:val="000000"/>
                <w:sz w:val="24"/>
                <w:lang w:val="ru-RU"/>
              </w:rPr>
              <w:t>(одно произведение по выбору). Например, «Неточка Незванова», «Сон смешного человека», «Идиот», «Подросток»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Л. Н. Толстой. Роман-эпопея «Война и мир». Рассказы, повести и романы (одно произведение по выбору). </w:t>
            </w:r>
            <w:r w:rsidRPr="0012520A">
              <w:rPr>
                <w:rFonts w:ascii="Times New Roman" w:hAnsi="Times New Roman"/>
                <w:color w:val="000000"/>
                <w:sz w:val="24"/>
                <w:lang w:val="ru-RU"/>
              </w:rPr>
              <w:t>Например, рассказы из цикла «Севастопольские рассказы», «Смерть Ивана Ильича», «Анна Каренина» и др. Статьи Н. Н. Страхова «Сочинения гр. Л. Н. Толстого»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20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 С. Лесков. Рассказы и повести (не менее двух произведе</w:t>
            </w:r>
            <w:r w:rsidRPr="0012520A">
              <w:rPr>
                <w:rFonts w:ascii="Times New Roman" w:hAnsi="Times New Roman"/>
                <w:color w:val="000000"/>
                <w:sz w:val="24"/>
                <w:lang w:val="ru-RU"/>
              </w:rPr>
              <w:t>ний по выбору). Например, «Очарованный странник», «Однодум», «Тупейный художник», «Леди Макбет Мценского уезда»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1.13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А. П. Чехов. Рассказы (не менее пяти по выбору). Например, «Студент», «Ионыч», «Дама с собачкой», </w:t>
            </w:r>
            <w:r w:rsidRPr="0012520A">
              <w:rPr>
                <w:rFonts w:ascii="Times New Roman" w:hAnsi="Times New Roman"/>
                <w:color w:val="000000"/>
                <w:sz w:val="24"/>
                <w:lang w:val="ru-RU"/>
              </w:rPr>
              <w:t xml:space="preserve">«Человек в футляре», «Крыжовник», «О любви», «Попрыгунья», «Душечка», «Дом с мезонином» и др. </w:t>
            </w:r>
            <w:r>
              <w:rPr>
                <w:rFonts w:ascii="Times New Roman" w:hAnsi="Times New Roman"/>
                <w:color w:val="000000"/>
                <w:sz w:val="24"/>
              </w:rPr>
              <w:t xml:space="preserve">Комедия «Вишнёвый сад». </w:t>
            </w:r>
            <w:r w:rsidRPr="0012520A">
              <w:rPr>
                <w:rFonts w:ascii="Times New Roman" w:hAnsi="Times New Roman"/>
                <w:color w:val="000000"/>
                <w:sz w:val="24"/>
                <w:lang w:val="ru-RU"/>
              </w:rPr>
              <w:t>Пьесы «Чайка», «Дядя Ваня», «Три сестры» (одно произведение по выбору)</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124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6"/>
            <w:tcMar>
              <w:top w:w="50" w:type="dxa"/>
              <w:left w:w="100" w:type="dxa"/>
            </w:tcMar>
            <w:vAlign w:val="center"/>
          </w:tcPr>
          <w:p w:rsidR="00176C26" w:rsidRDefault="00F537B3">
            <w:pPr>
              <w:spacing w:after="0"/>
              <w:ind w:left="135"/>
            </w:pPr>
            <w:r>
              <w:rPr>
                <w:rFonts w:ascii="Times New Roman" w:hAnsi="Times New Roman"/>
                <w:b/>
                <w:color w:val="000000"/>
                <w:sz w:val="24"/>
              </w:rPr>
              <w:t xml:space="preserve">Раздел </w:t>
            </w:r>
            <w:r>
              <w:rPr>
                <w:rFonts w:ascii="Times New Roman" w:hAnsi="Times New Roman"/>
                <w:b/>
                <w:color w:val="000000"/>
                <w:sz w:val="24"/>
              </w:rPr>
              <w:t>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Стихотворения и поэмы (не менее одного произведения по выбору). Например, стихотворения Г. Тукая, стихотворения и поэма «Фатима» К. Хетагурова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6"/>
            <w:tcMar>
              <w:top w:w="50" w:type="dxa"/>
              <w:left w:w="100" w:type="dxa"/>
            </w:tcMar>
            <w:vAlign w:val="center"/>
          </w:tcPr>
          <w:p w:rsidR="00176C26" w:rsidRDefault="00F537B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3.1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Э. Золя «Творчество», Г. де Мопассана «Милый </w:t>
            </w:r>
            <w:r w:rsidRPr="0012520A">
              <w:rPr>
                <w:rFonts w:ascii="Times New Roman" w:hAnsi="Times New Roman"/>
                <w:color w:val="000000"/>
                <w:sz w:val="24"/>
                <w:lang w:val="ru-RU"/>
              </w:rPr>
              <w:t>друг»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3.2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(не менее двух стихотворений одного из поэтов по выбору). Например, стихотворения А. Рембо, Ш. Бодлера, П. Верлена, Э. Верхарна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3.3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(не менее одного произведения по выбору).Например, пьесы Г.Гауптмана «Перед восходом солнца», «Одинокие», Г. Ибсена «Кукольный дом», «Пер Гюнт»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 по разд</w:t>
            </w:r>
            <w:r>
              <w:rPr>
                <w:rFonts w:ascii="Times New Roman" w:hAnsi="Times New Roman"/>
                <w:color w:val="000000"/>
                <w:sz w:val="24"/>
              </w:rPr>
              <w:t>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lastRenderedPageBreak/>
              <w:t>Уроки внеклассного чтения</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3 </w:t>
            </w: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 xml:space="preserve">Резервные </w:t>
            </w:r>
            <w:r>
              <w:rPr>
                <w:rFonts w:ascii="Times New Roman" w:hAnsi="Times New Roman"/>
                <w:color w:val="000000"/>
                <w:sz w:val="24"/>
              </w:rPr>
              <w:t>уроки</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3 </w:t>
            </w:r>
          </w:p>
        </w:tc>
        <w:tc>
          <w:tcPr>
            <w:tcW w:w="174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176C26" w:rsidRDefault="00176C26"/>
        </w:tc>
      </w:tr>
    </w:tbl>
    <w:p w:rsidR="00176C26" w:rsidRDefault="00176C26">
      <w:pPr>
        <w:sectPr w:rsidR="00176C26">
          <w:pgSz w:w="16383" w:h="11906" w:orient="landscape"/>
          <w:pgMar w:top="1134" w:right="850" w:bottom="1134" w:left="1701" w:header="720" w:footer="720" w:gutter="0"/>
          <w:cols w:space="720"/>
        </w:sectPr>
      </w:pPr>
    </w:p>
    <w:p w:rsidR="00176C26" w:rsidRDefault="00F537B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176C26">
        <w:trPr>
          <w:trHeight w:val="144"/>
          <w:tblCellSpacing w:w="20" w:type="nil"/>
        </w:trPr>
        <w:tc>
          <w:tcPr>
            <w:tcW w:w="570"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 п/п </w:t>
            </w:r>
          </w:p>
          <w:p w:rsidR="00176C26" w:rsidRDefault="00176C26">
            <w:pPr>
              <w:spacing w:after="0"/>
              <w:ind w:left="135"/>
            </w:pPr>
          </w:p>
        </w:tc>
        <w:tc>
          <w:tcPr>
            <w:tcW w:w="3256"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Наименование разделов и тем программы </w:t>
            </w:r>
          </w:p>
          <w:p w:rsidR="00176C26" w:rsidRDefault="00176C26">
            <w:pPr>
              <w:spacing w:after="0"/>
              <w:ind w:left="135"/>
            </w:pPr>
          </w:p>
        </w:tc>
        <w:tc>
          <w:tcPr>
            <w:tcW w:w="0" w:type="auto"/>
            <w:gridSpan w:val="3"/>
            <w:tcMar>
              <w:top w:w="50" w:type="dxa"/>
              <w:left w:w="100" w:type="dxa"/>
            </w:tcMar>
            <w:vAlign w:val="center"/>
          </w:tcPr>
          <w:p w:rsidR="00176C26" w:rsidRDefault="00F537B3">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Электронные (цифровые) образовательные ресурсы </w:t>
            </w:r>
          </w:p>
          <w:p w:rsidR="00176C26" w:rsidRDefault="00176C26">
            <w:pPr>
              <w:spacing w:after="0"/>
              <w:ind w:left="135"/>
            </w:pPr>
          </w:p>
        </w:tc>
      </w:tr>
      <w:tr w:rsidR="00176C26">
        <w:trPr>
          <w:trHeight w:val="144"/>
          <w:tblCellSpacing w:w="20" w:type="nil"/>
        </w:trPr>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c>
          <w:tcPr>
            <w:tcW w:w="938"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Всего </w:t>
            </w:r>
          </w:p>
          <w:p w:rsidR="00176C26" w:rsidRDefault="00176C26">
            <w:pPr>
              <w:spacing w:after="0"/>
              <w:ind w:left="135"/>
            </w:pPr>
          </w:p>
        </w:tc>
        <w:tc>
          <w:tcPr>
            <w:tcW w:w="1654"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Контрольные работы </w:t>
            </w:r>
          </w:p>
          <w:p w:rsidR="00176C26" w:rsidRDefault="00176C26">
            <w:pPr>
              <w:spacing w:after="0"/>
              <w:ind w:left="135"/>
            </w:pPr>
          </w:p>
        </w:tc>
        <w:tc>
          <w:tcPr>
            <w:tcW w:w="1744"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Практические работы </w:t>
            </w:r>
          </w:p>
          <w:p w:rsidR="00176C26" w:rsidRDefault="00176C26">
            <w:pPr>
              <w:spacing w:after="0"/>
              <w:ind w:left="135"/>
            </w:pPr>
          </w:p>
        </w:tc>
        <w:tc>
          <w:tcPr>
            <w:tcW w:w="0" w:type="auto"/>
            <w:vMerge/>
            <w:tcBorders>
              <w:top w:val="nil"/>
            </w:tcBorders>
            <w:tcMar>
              <w:top w:w="50" w:type="dxa"/>
              <w:left w:w="100" w:type="dxa"/>
            </w:tcMar>
          </w:tcPr>
          <w:p w:rsidR="00176C26" w:rsidRDefault="00176C26"/>
        </w:tc>
      </w:tr>
      <w:tr w:rsidR="00176C26" w:rsidRPr="0012520A">
        <w:trPr>
          <w:trHeight w:val="144"/>
          <w:tblCellSpacing w:w="20" w:type="nil"/>
        </w:trPr>
        <w:tc>
          <w:tcPr>
            <w:tcW w:w="0" w:type="auto"/>
            <w:gridSpan w:val="6"/>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b/>
                <w:color w:val="000000"/>
                <w:sz w:val="24"/>
                <w:lang w:val="ru-RU"/>
              </w:rPr>
              <w:t>Раздел 1.</w:t>
            </w:r>
            <w:r w:rsidRPr="0012520A">
              <w:rPr>
                <w:rFonts w:ascii="Times New Roman" w:hAnsi="Times New Roman"/>
                <w:color w:val="000000"/>
                <w:sz w:val="24"/>
                <w:lang w:val="ru-RU"/>
              </w:rPr>
              <w:t xml:space="preserve"> </w:t>
            </w:r>
            <w:r w:rsidRPr="0012520A">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2520A">
              <w:rPr>
                <w:rFonts w:ascii="Times New Roman" w:hAnsi="Times New Roman"/>
                <w:b/>
                <w:color w:val="000000"/>
                <w:sz w:val="24"/>
                <w:lang w:val="ru-RU"/>
              </w:rPr>
              <w:t xml:space="preserve"> — начала ХХ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Л. Н. Андреев. </w:t>
            </w:r>
            <w:r w:rsidRPr="0012520A">
              <w:rPr>
                <w:rFonts w:ascii="Times New Roman" w:hAnsi="Times New Roman"/>
                <w:color w:val="000000"/>
                <w:sz w:val="24"/>
                <w:lang w:val="ru-RU"/>
              </w:rPr>
              <w:t>Рассказы и повести (два произведения по выбору). Например, «Иуда Искариот», «Большой шлем», «Рассказ о семи повешенных»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1.3</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М. Горький. Рассказы и роман (два произведения по выбору). Например, «Старуха Изергиль», «Мак</w:t>
            </w:r>
            <w:r w:rsidRPr="0012520A">
              <w:rPr>
                <w:rFonts w:ascii="Times New Roman" w:hAnsi="Times New Roman"/>
                <w:color w:val="000000"/>
                <w:sz w:val="24"/>
                <w:lang w:val="ru-RU"/>
              </w:rPr>
              <w:t xml:space="preserve">ар Чудра», «Коновалов», «Фома Гордеев» и др. </w:t>
            </w:r>
            <w:r>
              <w:rPr>
                <w:rFonts w:ascii="Times New Roman" w:hAnsi="Times New Roman"/>
                <w:color w:val="000000"/>
                <w:sz w:val="24"/>
              </w:rPr>
              <w:t>Пьеса «На дне»</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1.4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Стихотворения поэтов Серебряного века (не менее трёх стихотворений двух поэтов по выбору). Например, стихотворения И. Ф. Анненского, К. Д. Бальмонта, А. </w:t>
            </w:r>
            <w:r w:rsidRPr="0012520A">
              <w:rPr>
                <w:rFonts w:ascii="Times New Roman" w:hAnsi="Times New Roman"/>
                <w:color w:val="000000"/>
                <w:sz w:val="24"/>
                <w:lang w:val="ru-RU"/>
              </w:rPr>
              <w:t>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6"/>
            <w:tcMar>
              <w:top w:w="50" w:type="dxa"/>
              <w:left w:w="100" w:type="dxa"/>
            </w:tcMar>
            <w:vAlign w:val="center"/>
          </w:tcPr>
          <w:p w:rsidR="00176C26" w:rsidRDefault="00F537B3">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 А. Бунин. Стихотворения (не менее двух по выбору). </w:t>
            </w:r>
            <w:r w:rsidRPr="0012520A">
              <w:rPr>
                <w:rFonts w:ascii="Times New Roman" w:hAnsi="Times New Roman"/>
                <w:color w:val="000000"/>
                <w:sz w:val="24"/>
                <w:lang w:val="ru-RU"/>
              </w:rPr>
              <w:t xml:space="preserve">Например, «Алёнушка», «Вечер», «Дурман», «И цветы, и шмели, и трава, и колосья…», «У птицы есть гнездо, у зверя есть нора…» и др. </w:t>
            </w:r>
            <w:r>
              <w:rPr>
                <w:rFonts w:ascii="Times New Roman" w:hAnsi="Times New Roman"/>
                <w:color w:val="000000"/>
                <w:sz w:val="24"/>
              </w:rPr>
              <w:t xml:space="preserve">Рассказы (три по выбору). </w:t>
            </w:r>
            <w:r w:rsidRPr="0012520A">
              <w:rPr>
                <w:rFonts w:ascii="Times New Roman" w:hAnsi="Times New Roman"/>
                <w:color w:val="000000"/>
                <w:sz w:val="24"/>
                <w:lang w:val="ru-RU"/>
              </w:rPr>
              <w:t>Например, «Антоновские яблоки», «Чистый понедельник», «Господин из Сан-Франциско», «Тёмные аллеи», «</w:t>
            </w:r>
            <w:r w:rsidRPr="0012520A">
              <w:rPr>
                <w:rFonts w:ascii="Times New Roman" w:hAnsi="Times New Roman"/>
                <w:color w:val="000000"/>
                <w:sz w:val="24"/>
                <w:lang w:val="ru-RU"/>
              </w:rPr>
              <w:t xml:space="preserve">Лёгкое дыхание», «Солнечный удар» и др. </w:t>
            </w:r>
            <w:r>
              <w:rPr>
                <w:rFonts w:ascii="Times New Roman" w:hAnsi="Times New Roman"/>
                <w:color w:val="000000"/>
                <w:sz w:val="24"/>
              </w:rPr>
              <w:t>Книга очерков «Окаянные дни» (фрагменты)</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w:t>
            </w:r>
            <w:r w:rsidRPr="0012520A">
              <w:rPr>
                <w:rFonts w:ascii="Times New Roman" w:hAnsi="Times New Roman"/>
                <w:color w:val="000000"/>
                <w:sz w:val="24"/>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w:t>
            </w:r>
            <w:r w:rsidRPr="0012520A">
              <w:rPr>
                <w:rFonts w:ascii="Times New Roman" w:hAnsi="Times New Roman"/>
                <w:color w:val="000000"/>
                <w:sz w:val="24"/>
                <w:lang w:val="ru-RU"/>
              </w:rPr>
              <w:t xml:space="preserve"> «Я – Гамлет. Холодеет кровь…», «Фабрика», «Русь», «Когда вы стоите на моём пути…», «Она пришла с мороза…», «Рождённые в года глухие…», «Пушкинскому Дому», «Скифы» и др. </w:t>
            </w:r>
            <w:r>
              <w:rPr>
                <w:rFonts w:ascii="Times New Roman" w:hAnsi="Times New Roman"/>
                <w:color w:val="000000"/>
                <w:sz w:val="24"/>
              </w:rPr>
              <w:t>Поэма «Двенадцать»</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Н. С. Гумилёв. Стихотворения </w:t>
            </w:r>
            <w:r w:rsidRPr="0012520A">
              <w:rPr>
                <w:rFonts w:ascii="Times New Roman" w:hAnsi="Times New Roman"/>
                <w:color w:val="000000"/>
                <w:sz w:val="24"/>
                <w:lang w:val="ru-RU"/>
              </w:rPr>
              <w:t>(не менее трёх по выбору). Например, «Жираф», «Заблудившийся трамвай», «Капитаны», «Пятистопные ямбы», «Слово», «Шестое чувство», «Андрей Рублёв»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В. В. Маяковский. Стихотворения (не менее пяти по выбору). </w:t>
            </w:r>
            <w:r w:rsidRPr="0012520A">
              <w:rPr>
                <w:rFonts w:ascii="Times New Roman" w:hAnsi="Times New Roman"/>
                <w:color w:val="000000"/>
                <w:sz w:val="24"/>
                <w:lang w:val="ru-RU"/>
              </w:rPr>
              <w:t>Например, «А вы могли бы?», «Нате!»,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w:t>
            </w:r>
            <w:r w:rsidRPr="0012520A">
              <w:rPr>
                <w:rFonts w:ascii="Times New Roman" w:hAnsi="Times New Roman"/>
                <w:color w:val="000000"/>
                <w:sz w:val="24"/>
                <w:lang w:val="ru-RU"/>
              </w:rPr>
              <w:t xml:space="preserve"> «Облако в штанах», «Во весь голос. Первое вступление в поэму»</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 А. Есенин. Стихотворения (не менее пяти по выбору). Например, «Гой ты, Русь, моя родная!..», «Письмо матери», «Собаке Качалова», «Спит </w:t>
            </w:r>
            <w:proofErr w:type="gramStart"/>
            <w:r w:rsidRPr="0012520A">
              <w:rPr>
                <w:rFonts w:ascii="Times New Roman" w:hAnsi="Times New Roman"/>
                <w:color w:val="000000"/>
                <w:sz w:val="24"/>
                <w:lang w:val="ru-RU"/>
              </w:rPr>
              <w:t>ковыль.Равнина</w:t>
            </w:r>
            <w:proofErr w:type="gramEnd"/>
            <w:r w:rsidRPr="0012520A">
              <w:rPr>
                <w:rFonts w:ascii="Times New Roman" w:hAnsi="Times New Roman"/>
                <w:color w:val="000000"/>
                <w:sz w:val="24"/>
                <w:lang w:val="ru-RU"/>
              </w:rPr>
              <w:t xml:space="preserve"> дор</w:t>
            </w:r>
            <w:r w:rsidRPr="0012520A">
              <w:rPr>
                <w:rFonts w:ascii="Times New Roman" w:hAnsi="Times New Roman"/>
                <w:color w:val="000000"/>
                <w:sz w:val="24"/>
                <w:lang w:val="ru-RU"/>
              </w:rPr>
              <w:t>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w:t>
            </w:r>
            <w:r w:rsidRPr="0012520A">
              <w:rPr>
                <w:rFonts w:ascii="Times New Roman" w:hAnsi="Times New Roman"/>
                <w:color w:val="000000"/>
                <w:sz w:val="24"/>
                <w:lang w:val="ru-RU"/>
              </w:rPr>
              <w:t xml:space="preserve">ходим понемногу…», «О красном вечере </w:t>
            </w:r>
            <w:r w:rsidRPr="0012520A">
              <w:rPr>
                <w:rFonts w:ascii="Times New Roman" w:hAnsi="Times New Roman"/>
                <w:color w:val="000000"/>
                <w:sz w:val="24"/>
                <w:lang w:val="ru-RU"/>
              </w:rPr>
              <w:lastRenderedPageBreak/>
              <w:t xml:space="preserve">задумалась дорога…», «Запели тёсаные дроги…», «Русь», «Пушкину», «Я иду долиной. На затылке кепи...», «До свиданья, друг мой, до свиданья!..» и др. </w:t>
            </w:r>
            <w:r>
              <w:rPr>
                <w:rFonts w:ascii="Times New Roman" w:hAnsi="Times New Roman"/>
                <w:color w:val="000000"/>
                <w:sz w:val="24"/>
              </w:rPr>
              <w:t>Поэма «Чёрный человек»</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О. Э. </w:t>
            </w:r>
            <w:r w:rsidRPr="0012520A">
              <w:rPr>
                <w:rFonts w:ascii="Times New Roman" w:hAnsi="Times New Roman"/>
                <w:color w:val="000000"/>
                <w:sz w:val="24"/>
                <w:lang w:val="ru-RU"/>
              </w:rPr>
              <w:t>Мандельштам. Стихотворения (не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4"/>
              </w:rPr>
              <w:t>Notre</w:t>
            </w:r>
            <w:r w:rsidRPr="0012520A">
              <w:rPr>
                <w:rFonts w:ascii="Times New Roman" w:hAnsi="Times New Roman"/>
                <w:color w:val="000000"/>
                <w:sz w:val="24"/>
                <w:lang w:val="ru-RU"/>
              </w:rPr>
              <w:t xml:space="preserve"> </w:t>
            </w:r>
            <w:r>
              <w:rPr>
                <w:rFonts w:ascii="Times New Roman" w:hAnsi="Times New Roman"/>
                <w:color w:val="000000"/>
                <w:sz w:val="24"/>
              </w:rPr>
              <w:t>Dame</w:t>
            </w:r>
            <w:r w:rsidRPr="0012520A">
              <w:rPr>
                <w:rFonts w:ascii="Times New Roman" w:hAnsi="Times New Roman"/>
                <w:color w:val="000000"/>
                <w:sz w:val="24"/>
                <w:lang w:val="ru-RU"/>
              </w:rPr>
              <w:t>», «Айя-София», «Невыразимая печаль…», «Золотистого мё</w:t>
            </w:r>
            <w:r w:rsidRPr="0012520A">
              <w:rPr>
                <w:rFonts w:ascii="Times New Roman" w:hAnsi="Times New Roman"/>
                <w:color w:val="000000"/>
                <w:sz w:val="24"/>
                <w:lang w:val="ru-RU"/>
              </w:rPr>
              <w:t>да струя из бутылки текла…», «Я не слыхал рассказов Оссиана…», «Нет, никогда ничей я не был современник…», «Я к губам подношу эту зелень…»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М. И. Цветаева. Стихотворения (не менее пяти по выбору). Например, «Моим </w:t>
            </w:r>
            <w:r w:rsidRPr="0012520A">
              <w:rPr>
                <w:rFonts w:ascii="Times New Roman" w:hAnsi="Times New Roman"/>
                <w:color w:val="000000"/>
                <w:sz w:val="24"/>
                <w:lang w:val="ru-RU"/>
              </w:rPr>
              <w:t xml:space="preserve">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w:t>
            </w:r>
            <w:r w:rsidRPr="0012520A">
              <w:rPr>
                <w:rFonts w:ascii="Times New Roman" w:hAnsi="Times New Roman"/>
                <w:color w:val="000000"/>
                <w:sz w:val="24"/>
                <w:lang w:val="ru-RU"/>
              </w:rPr>
              <w:t xml:space="preserve">«Генералам двенадцатого года», «Уж сколько их упало в эту бездну…», «Расстояние: вёрсты, мили…», «Красною </w:t>
            </w:r>
            <w:r w:rsidRPr="0012520A">
              <w:rPr>
                <w:rFonts w:ascii="Times New Roman" w:hAnsi="Times New Roman"/>
                <w:color w:val="000000"/>
                <w:sz w:val="24"/>
                <w:lang w:val="ru-RU"/>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А. А. Ахмато</w:t>
            </w:r>
            <w:r w:rsidRPr="0012520A">
              <w:rPr>
                <w:rFonts w:ascii="Times New Roman" w:hAnsi="Times New Roman"/>
                <w:color w:val="000000"/>
                <w:sz w:val="24"/>
                <w:lang w:val="ru-RU"/>
              </w:rPr>
              <w:t>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w:t>
            </w:r>
            <w:r w:rsidRPr="0012520A">
              <w:rPr>
                <w:rFonts w:ascii="Times New Roman" w:hAnsi="Times New Roman"/>
                <w:color w:val="000000"/>
                <w:sz w:val="24"/>
                <w:lang w:val="ru-RU"/>
              </w:rPr>
              <w:t>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w:t>
            </w:r>
            <w:r w:rsidRPr="0012520A">
              <w:rPr>
                <w:rFonts w:ascii="Times New Roman" w:hAnsi="Times New Roman"/>
                <w:color w:val="000000"/>
                <w:sz w:val="24"/>
                <w:lang w:val="ru-RU"/>
              </w:rPr>
              <w:t xml:space="preserve">Творчество», «Муза» («Когда я ночью жду её прихода…») и др. </w:t>
            </w:r>
            <w:r>
              <w:rPr>
                <w:rFonts w:ascii="Times New Roman" w:hAnsi="Times New Roman"/>
                <w:color w:val="000000"/>
                <w:sz w:val="24"/>
              </w:rPr>
              <w:t>Поэма «Реквием»</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Е. И. Замятин. Роман «Мы»</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В. В. Набоков. Рассказы, повести, романы (одно произведение по выбору). Например, «Облако, озеро, башня», </w:t>
            </w:r>
            <w:r w:rsidRPr="0012520A">
              <w:rPr>
                <w:rFonts w:ascii="Times New Roman" w:hAnsi="Times New Roman"/>
                <w:color w:val="000000"/>
                <w:sz w:val="24"/>
                <w:lang w:val="ru-RU"/>
              </w:rPr>
              <w:lastRenderedPageBreak/>
              <w:t xml:space="preserve">«Весна в Фиальте», «Машенька», «Защита Лужина», </w:t>
            </w:r>
            <w:r w:rsidRPr="0012520A">
              <w:rPr>
                <w:rFonts w:ascii="Times New Roman" w:hAnsi="Times New Roman"/>
                <w:color w:val="000000"/>
                <w:sz w:val="24"/>
                <w:lang w:val="ru-RU"/>
              </w:rPr>
              <w:t>«Дар»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2.13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w:t>
            </w:r>
            <w:r w:rsidRPr="0012520A">
              <w:rPr>
                <w:rFonts w:ascii="Times New Roman" w:hAnsi="Times New Roman"/>
                <w:color w:val="000000"/>
                <w:sz w:val="24"/>
                <w:lang w:val="ru-RU"/>
              </w:rPr>
              <w:t>манжетах», «Дни Турбиных», «Бег»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w:t>
            </w:r>
            <w:r w:rsidRPr="0012520A">
              <w:rPr>
                <w:rFonts w:ascii="Times New Roman" w:hAnsi="Times New Roman"/>
                <w:color w:val="000000"/>
                <w:sz w:val="24"/>
                <w:lang w:val="ru-RU"/>
              </w:rPr>
              <w:t xml:space="preserve">онумента...», «О сущем», «В тот день, когда окончилась война…», «Я убит подо Ржевом», «Памяти Гагарина» и др. </w:t>
            </w:r>
            <w:r>
              <w:rPr>
                <w:rFonts w:ascii="Times New Roman" w:hAnsi="Times New Roman"/>
                <w:color w:val="000000"/>
                <w:sz w:val="24"/>
              </w:rPr>
              <w:t>Поэма «По праву памяти»</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Проза о Великой Отечественной войне (по одному произведению не менее чем трёх </w:t>
            </w:r>
            <w:r w:rsidRPr="0012520A">
              <w:rPr>
                <w:rFonts w:ascii="Times New Roman" w:hAnsi="Times New Roman"/>
                <w:color w:val="000000"/>
                <w:sz w:val="24"/>
                <w:lang w:val="ru-RU"/>
              </w:rPr>
              <w:t xml:space="preserve">писателей по выбору). Например, В. П. Астафьев. «Пастух и пастушка», «Звездопад»; Ю. В. </w:t>
            </w:r>
            <w:proofErr w:type="gramStart"/>
            <w:r w:rsidRPr="0012520A">
              <w:rPr>
                <w:rFonts w:ascii="Times New Roman" w:hAnsi="Times New Roman"/>
                <w:color w:val="000000"/>
                <w:sz w:val="24"/>
                <w:lang w:val="ru-RU"/>
              </w:rPr>
              <w:t>Бондарев.«</w:t>
            </w:r>
            <w:proofErr w:type="gramEnd"/>
            <w:r w:rsidRPr="0012520A">
              <w:rPr>
                <w:rFonts w:ascii="Times New Roman" w:hAnsi="Times New Roman"/>
                <w:color w:val="000000"/>
                <w:sz w:val="24"/>
                <w:lang w:val="ru-RU"/>
              </w:rPr>
              <w:t xml:space="preserve">Горячий </w:t>
            </w:r>
            <w:r w:rsidRPr="0012520A">
              <w:rPr>
                <w:rFonts w:ascii="Times New Roman" w:hAnsi="Times New Roman"/>
                <w:color w:val="000000"/>
                <w:sz w:val="24"/>
                <w:lang w:val="ru-RU"/>
              </w:rPr>
              <w:lastRenderedPageBreak/>
              <w:t>снег»; В. В. Быков.«Обелиск», «Сотников», «Альпийская баллада»; Б. Л. Васильев. «А зори здесь тихие», «В списках не значился», «Завтра была война», «Л</w:t>
            </w:r>
            <w:r w:rsidRPr="0012520A">
              <w:rPr>
                <w:rFonts w:ascii="Times New Roman" w:hAnsi="Times New Roman"/>
                <w:color w:val="000000"/>
                <w:sz w:val="24"/>
                <w:lang w:val="ru-RU"/>
              </w:rPr>
              <w:t>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w:t>
            </w:r>
            <w:r>
              <w:rPr>
                <w:rFonts w:ascii="Times New Roman" w:hAnsi="Times New Roman"/>
                <w:color w:val="000000"/>
                <w:sz w:val="24"/>
              </w:rPr>
              <w:t>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2.17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2.19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Поэзия о Великой Отечественной войне. Стихотворения (по одному </w:t>
            </w:r>
            <w:r w:rsidRPr="0012520A">
              <w:rPr>
                <w:rFonts w:ascii="Times New Roman" w:hAnsi="Times New Roman"/>
                <w:color w:val="000000"/>
                <w:sz w:val="24"/>
                <w:lang w:val="ru-RU"/>
              </w:rPr>
              <w:t>стихотворению не менее чем трёх поэтов по выбору). Например, Ю. В. Друниной, М. В. Исаковского, Ю. Д.Левитанского, С. С. Орлова, Д. С. Самойлова, К. М. Симонова, Б. А. Слуцкого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Драматургия о Великой Отечественной</w:t>
            </w:r>
            <w:r w:rsidRPr="0012520A">
              <w:rPr>
                <w:rFonts w:ascii="Times New Roman" w:hAnsi="Times New Roman"/>
                <w:color w:val="000000"/>
                <w:sz w:val="24"/>
                <w:lang w:val="ru-RU"/>
              </w:rPr>
              <w:t xml:space="preserve">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2.21</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Б. Л. Пастернак. Стихотворения (не менее </w:t>
            </w:r>
            <w:r w:rsidRPr="0012520A">
              <w:rPr>
                <w:rFonts w:ascii="Times New Roman" w:hAnsi="Times New Roman"/>
                <w:color w:val="000000"/>
                <w:sz w:val="24"/>
                <w:lang w:val="ru-RU"/>
              </w:rPr>
              <w:lastRenderedPageBreak/>
              <w:t>пяти по выбору). Например, «Февраль. Достать чернил и плак</w:t>
            </w:r>
            <w:r w:rsidRPr="0012520A">
              <w:rPr>
                <w:rFonts w:ascii="Times New Roman" w:hAnsi="Times New Roman"/>
                <w:color w:val="000000"/>
                <w:sz w:val="24"/>
                <w:lang w:val="ru-RU"/>
              </w:rPr>
              <w:t>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w:t>
            </w:r>
            <w:r w:rsidRPr="0012520A">
              <w:rPr>
                <w:rFonts w:ascii="Times New Roman" w:hAnsi="Times New Roman"/>
                <w:color w:val="000000"/>
                <w:sz w:val="24"/>
                <w:lang w:val="ru-RU"/>
              </w:rPr>
              <w:t xml:space="preserve">густ» и др. </w:t>
            </w:r>
            <w:r>
              <w:rPr>
                <w:rFonts w:ascii="Times New Roman" w:hAnsi="Times New Roman"/>
                <w:color w:val="000000"/>
                <w:sz w:val="24"/>
              </w:rPr>
              <w:t>Роман «Доктор Живаго» (избранные главы)</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2.22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А. И. Солженицын. Произведения </w:t>
            </w:r>
            <w:r w:rsidRPr="0012520A">
              <w:rPr>
                <w:rFonts w:ascii="Times New Roman" w:hAnsi="Times New Roman"/>
                <w:color w:val="000000"/>
                <w:sz w:val="24"/>
                <w:lang w:val="ru-RU"/>
              </w:rPr>
              <w:t>«Один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 М. Шукшин. Рассказы и повести (не</w:t>
            </w:r>
            <w:r w:rsidRPr="0012520A">
              <w:rPr>
                <w:rFonts w:ascii="Times New Roman" w:hAnsi="Times New Roman"/>
                <w:color w:val="000000"/>
                <w:sz w:val="24"/>
                <w:lang w:val="ru-RU"/>
              </w:rPr>
              <w:t xml:space="preserve">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 Г. Распутин. Рассказ</w:t>
            </w:r>
            <w:r w:rsidRPr="0012520A">
              <w:rPr>
                <w:rFonts w:ascii="Times New Roman" w:hAnsi="Times New Roman"/>
                <w:color w:val="000000"/>
                <w:sz w:val="24"/>
                <w:lang w:val="ru-RU"/>
              </w:rPr>
              <w:t xml:space="preserve">ы и повести (не менее одного произведения по выбору). </w:t>
            </w:r>
            <w:r w:rsidRPr="0012520A">
              <w:rPr>
                <w:rFonts w:ascii="Times New Roman" w:hAnsi="Times New Roman"/>
                <w:color w:val="000000"/>
                <w:sz w:val="24"/>
                <w:lang w:val="ru-RU"/>
              </w:rPr>
              <w:lastRenderedPageBreak/>
              <w:t>Например, «Прощание с Матёрой», «Живи и помни», «Женский разговор»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lastRenderedPageBreak/>
              <w:t>2.26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 М. Рубцов. Стихотворения (не менее трёх по выбору). Например, «Звезда полей», «Тихая моя</w:t>
            </w:r>
            <w:r w:rsidRPr="0012520A">
              <w:rPr>
                <w:rFonts w:ascii="Times New Roman" w:hAnsi="Times New Roman"/>
                <w:color w:val="000000"/>
                <w:sz w:val="24"/>
                <w:lang w:val="ru-RU"/>
              </w:rPr>
              <w:t xml:space="preserve"> 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2.27</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 А. Бродский. Стихотворения (не менее </w:t>
            </w:r>
            <w:r w:rsidRPr="0012520A">
              <w:rPr>
                <w:rFonts w:ascii="Times New Roman" w:hAnsi="Times New Roman"/>
                <w:color w:val="000000"/>
                <w:sz w:val="24"/>
                <w:lang w:val="ru-RU"/>
              </w:rPr>
              <w:t>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w:t>
            </w:r>
            <w:r w:rsidRPr="0012520A">
              <w:rPr>
                <w:rFonts w:ascii="Times New Roman" w:hAnsi="Times New Roman"/>
                <w:color w:val="000000"/>
                <w:sz w:val="24"/>
                <w:lang w:val="ru-RU"/>
              </w:rPr>
              <w:t xml:space="preserve">ва, я думаю, умрут…», «Ниоткуда с любовью, надцатого мартобря…», «Воротишься на родину. </w:t>
            </w:r>
            <w:r>
              <w:rPr>
                <w:rFonts w:ascii="Times New Roman" w:hAnsi="Times New Roman"/>
                <w:color w:val="000000"/>
                <w:sz w:val="24"/>
              </w:rPr>
              <w:t>Ну что ж…», «Postscriptum» «На смерть Жукова» и др.</w:t>
            </w:r>
          </w:p>
        </w:tc>
        <w:tc>
          <w:tcPr>
            <w:tcW w:w="938"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2.28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В. С. Высоцкий. Стихотворения (не менее трёх по выбору). Например, «Песня о </w:t>
            </w:r>
            <w:r w:rsidRPr="0012520A">
              <w:rPr>
                <w:rFonts w:ascii="Times New Roman" w:hAnsi="Times New Roman"/>
                <w:color w:val="000000"/>
                <w:sz w:val="24"/>
                <w:lang w:val="ru-RU"/>
              </w:rPr>
              <w:t xml:space="preserve">Земле», «Он не вернулся из боя», «Мы вращаем Землю», «Я не люблю», «Братские могилы», «Песня о друге», </w:t>
            </w:r>
            <w:r w:rsidRPr="0012520A">
              <w:rPr>
                <w:rFonts w:ascii="Times New Roman" w:hAns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176C26" w:rsidRDefault="00176C26"/>
        </w:tc>
      </w:tr>
      <w:tr w:rsidR="00176C26" w:rsidRPr="0012520A">
        <w:trPr>
          <w:trHeight w:val="144"/>
          <w:tblCellSpacing w:w="20" w:type="nil"/>
        </w:trPr>
        <w:tc>
          <w:tcPr>
            <w:tcW w:w="0" w:type="auto"/>
            <w:gridSpan w:val="6"/>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b/>
                <w:color w:val="000000"/>
                <w:sz w:val="24"/>
                <w:lang w:val="ru-RU"/>
              </w:rPr>
              <w:t>Раздел 3.</w:t>
            </w:r>
            <w:r w:rsidRPr="0012520A">
              <w:rPr>
                <w:rFonts w:ascii="Times New Roman" w:hAnsi="Times New Roman"/>
                <w:color w:val="000000"/>
                <w:sz w:val="24"/>
                <w:lang w:val="ru-RU"/>
              </w:rPr>
              <w:t xml:space="preserve"> </w:t>
            </w:r>
            <w:r w:rsidRPr="0012520A">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12520A">
              <w:rPr>
                <w:rFonts w:ascii="Times New Roman" w:hAnsi="Times New Roman"/>
                <w:b/>
                <w:color w:val="000000"/>
                <w:sz w:val="24"/>
                <w:lang w:val="ru-RU"/>
              </w:rPr>
              <w:t xml:space="preserve"> — </w:t>
            </w:r>
            <w:r w:rsidRPr="0012520A">
              <w:rPr>
                <w:rFonts w:ascii="Times New Roman" w:hAnsi="Times New Roman"/>
                <w:b/>
                <w:color w:val="000000"/>
                <w:sz w:val="24"/>
                <w:lang w:val="ru-RU"/>
              </w:rPr>
              <w:t xml:space="preserve">начала </w:t>
            </w:r>
            <w:r>
              <w:rPr>
                <w:rFonts w:ascii="Times New Roman" w:hAnsi="Times New Roman"/>
                <w:b/>
                <w:color w:val="000000"/>
                <w:sz w:val="24"/>
              </w:rPr>
              <w:t>XXI</w:t>
            </w:r>
            <w:r w:rsidRPr="0012520A">
              <w:rPr>
                <w:rFonts w:ascii="Times New Roman" w:hAnsi="Times New Roman"/>
                <w:b/>
                <w:color w:val="000000"/>
                <w:sz w:val="24"/>
                <w:lang w:val="ru-RU"/>
              </w:rPr>
              <w:t xml:space="preserve">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3.1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2520A">
              <w:rPr>
                <w:rFonts w:ascii="Times New Roman" w:hAnsi="Times New Roman"/>
                <w:color w:val="000000"/>
                <w:sz w:val="24"/>
                <w:lang w:val="ru-RU"/>
              </w:rPr>
              <w:t xml:space="preserve"> — начала </w:t>
            </w:r>
            <w:r>
              <w:rPr>
                <w:rFonts w:ascii="Times New Roman" w:hAnsi="Times New Roman"/>
                <w:color w:val="000000"/>
                <w:sz w:val="24"/>
              </w:rPr>
              <w:t>XXI</w:t>
            </w:r>
            <w:r w:rsidRPr="0012520A">
              <w:rPr>
                <w:rFonts w:ascii="Times New Roman" w:hAnsi="Times New Roman"/>
                <w:color w:val="000000"/>
                <w:sz w:val="24"/>
                <w:lang w:val="ru-RU"/>
              </w:rPr>
              <w:t xml:space="preserve"> века. Рассказы, повести, романы (по одному произведению не менее чем четырёх прозаиков по выбору).Например, Ф. А. Абрамов («Братья и сёстры» (фрагменты из романа), повесть «Пелагея» и др.), Ч. Т. А</w:t>
            </w:r>
            <w:r w:rsidRPr="0012520A">
              <w:rPr>
                <w:rFonts w:ascii="Times New Roman" w:hAnsi="Times New Roman"/>
                <w:color w:val="000000"/>
                <w:sz w:val="24"/>
                <w:lang w:val="ru-RU"/>
              </w:rPr>
              <w:t>йтматов (повести «Пегий пёс, бегущий краем моря», «Белый пароход» и др.), В. П. Астафьев (повествование в рассказах «Царь-рыба» и др.), В. И. Белов (рассказы «На родине», «За тремя волоками», «Бобришный угор» и др.), А. Г. Битов (цикл рассказов «Аптекарски</w:t>
            </w:r>
            <w:r w:rsidRPr="0012520A">
              <w:rPr>
                <w:rFonts w:ascii="Times New Roman" w:hAnsi="Times New Roman"/>
                <w:color w:val="000000"/>
                <w:sz w:val="24"/>
                <w:lang w:val="ru-RU"/>
              </w:rPr>
              <w:t>й остров», повесть «Жизнь в ветреную погоду» и др.), А. Н. Варламов (повести «Гора», «Рождение» и др.), Г. Н. Владимов («Верный Руслан»), В. С. Гроссман (роман «Жизнь и судьба» (фрагменты), С. Д. Довлатов (повесть «Заповедник» и др.), Ф. А. Искандер (роман</w:t>
            </w:r>
            <w:r w:rsidRPr="0012520A">
              <w:rPr>
                <w:rFonts w:ascii="Times New Roman" w:hAnsi="Times New Roman"/>
                <w:color w:val="000000"/>
                <w:sz w:val="24"/>
                <w:lang w:val="ru-RU"/>
              </w:rPr>
              <w:t xml:space="preserve"> в рассказах «Сандро из Чегема» (фрагменты), философская сказка «Кролики и удавы» и др.), Ю. П. Казаков (рассказы «Северный дневник», «Поморка», «Во сне ты горько плакал» и </w:t>
            </w:r>
            <w:r w:rsidRPr="0012520A">
              <w:rPr>
                <w:rFonts w:ascii="Times New Roman" w:hAnsi="Times New Roman"/>
                <w:color w:val="000000"/>
                <w:sz w:val="24"/>
                <w:lang w:val="ru-RU"/>
              </w:rPr>
              <w:lastRenderedPageBreak/>
              <w:t>др.), В. С. Маканин (рассказ «Кавказский пленный»), В. О. Пелевин (повесть «Омон Ра</w:t>
            </w:r>
            <w:r w:rsidRPr="0012520A">
              <w:rPr>
                <w:rFonts w:ascii="Times New Roman" w:hAnsi="Times New Roman"/>
                <w:color w:val="000000"/>
                <w:sz w:val="24"/>
                <w:lang w:val="ru-RU"/>
              </w:rPr>
              <w:t xml:space="preserve">», роман «Жизнь насекомых» и др.), Захар Прилепин (рассказ «Белый квадрат», и др.), В. А. Солоухин (повесть «Капля росы», произведения из цикла «Камешки на ладони»), А.Н. и Б. Н. Стругацкие (повести «Пикник на обочине», «Понедельник начинается в субботу и </w:t>
            </w:r>
            <w:r w:rsidRPr="0012520A">
              <w:rPr>
                <w:rFonts w:ascii="Times New Roman" w:hAnsi="Times New Roman"/>
                <w:color w:val="000000"/>
                <w:sz w:val="24"/>
                <w:lang w:val="ru-RU"/>
              </w:rPr>
              <w:t xml:space="preserve">др.), В. Ф. Тендряков (повесть «Ночь после выпуска», рассказы «Хлеб для собаки», «Пара гнедых» и др.), Ю. В. Трифонов (повести «Отблеск костра», «Обмен», «Другая жизнь», «Дом на набережной» и др.), В. Т. Шаламов («Колымские рассказы», например, «Одиночный </w:t>
            </w:r>
            <w:r w:rsidRPr="0012520A">
              <w:rPr>
                <w:rFonts w:ascii="Times New Roman" w:hAnsi="Times New Roman"/>
                <w:color w:val="000000"/>
                <w:sz w:val="24"/>
                <w:lang w:val="ru-RU"/>
              </w:rPr>
              <w:t>замер», «Инжектор», «За письмом», «На представку», «Посылка» и др.)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176C26">
            <w:pPr>
              <w:spacing w:after="0"/>
              <w:ind w:left="135"/>
            </w:pP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76C26" w:rsidRDefault="00176C26"/>
        </w:tc>
      </w:tr>
      <w:tr w:rsidR="00176C26" w:rsidRPr="0012520A">
        <w:trPr>
          <w:trHeight w:val="144"/>
          <w:tblCellSpacing w:w="20" w:type="nil"/>
        </w:trPr>
        <w:tc>
          <w:tcPr>
            <w:tcW w:w="0" w:type="auto"/>
            <w:gridSpan w:val="6"/>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b/>
                <w:color w:val="000000"/>
                <w:sz w:val="24"/>
                <w:lang w:val="ru-RU"/>
              </w:rPr>
              <w:t>Раздел 4.</w:t>
            </w:r>
            <w:r w:rsidRPr="0012520A">
              <w:rPr>
                <w:rFonts w:ascii="Times New Roman" w:hAnsi="Times New Roman"/>
                <w:color w:val="000000"/>
                <w:sz w:val="24"/>
                <w:lang w:val="ru-RU"/>
              </w:rPr>
              <w:t xml:space="preserve"> </w:t>
            </w:r>
            <w:r w:rsidRPr="0012520A">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12520A">
              <w:rPr>
                <w:rFonts w:ascii="Times New Roman" w:hAnsi="Times New Roman"/>
                <w:b/>
                <w:color w:val="000000"/>
                <w:sz w:val="24"/>
                <w:lang w:val="ru-RU"/>
              </w:rPr>
              <w:t xml:space="preserve"> — начала </w:t>
            </w:r>
            <w:r>
              <w:rPr>
                <w:rFonts w:ascii="Times New Roman" w:hAnsi="Times New Roman"/>
                <w:b/>
                <w:color w:val="000000"/>
                <w:sz w:val="24"/>
              </w:rPr>
              <w:t>XXI</w:t>
            </w:r>
            <w:r w:rsidRPr="0012520A">
              <w:rPr>
                <w:rFonts w:ascii="Times New Roman" w:hAnsi="Times New Roman"/>
                <w:b/>
                <w:color w:val="000000"/>
                <w:sz w:val="24"/>
                <w:lang w:val="ru-RU"/>
              </w:rPr>
              <w:t xml:space="preserve">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4.1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2520A">
              <w:rPr>
                <w:rFonts w:ascii="Times New Roman" w:hAnsi="Times New Roman"/>
                <w:color w:val="000000"/>
                <w:sz w:val="24"/>
                <w:lang w:val="ru-RU"/>
              </w:rPr>
              <w:t xml:space="preserve"> — начала </w:t>
            </w:r>
            <w:r>
              <w:rPr>
                <w:rFonts w:ascii="Times New Roman" w:hAnsi="Times New Roman"/>
                <w:color w:val="000000"/>
                <w:sz w:val="24"/>
              </w:rPr>
              <w:t>XXI</w:t>
            </w:r>
            <w:r w:rsidRPr="0012520A">
              <w:rPr>
                <w:rFonts w:ascii="Times New Roman" w:hAnsi="Times New Roman"/>
                <w:color w:val="000000"/>
                <w:sz w:val="24"/>
                <w:lang w:val="ru-RU"/>
              </w:rPr>
              <w:t xml:space="preserve"> века. Стихотворения и поэмы (по одному произведению </w:t>
            </w:r>
            <w:r w:rsidRPr="0012520A">
              <w:rPr>
                <w:rFonts w:ascii="Times New Roman" w:hAnsi="Times New Roman"/>
                <w:color w:val="000000"/>
                <w:sz w:val="24"/>
                <w:lang w:val="ru-RU"/>
              </w:rPr>
              <w:t xml:space="preserve">не менее чем четырёх поэтов по выбору). Например, Б. А. Ахмадулиной, А. А. Вознесенского, Е. А. Евтушенко, Н. А. Заболоцкого, Т. Ю. Кибирова, Ю. П. Кузнецова, А. С. Кушнера, Л. Н. Мартынова, О. А. </w:t>
            </w:r>
            <w:r w:rsidRPr="0012520A">
              <w:rPr>
                <w:rFonts w:ascii="Times New Roman" w:hAnsi="Times New Roman"/>
                <w:color w:val="000000"/>
                <w:sz w:val="24"/>
                <w:lang w:val="ru-RU"/>
              </w:rPr>
              <w:lastRenderedPageBreak/>
              <w:t>Николаевой, Б. Ш. Окуджавы, Д. А. Пригова, Р. И. Рождествен</w:t>
            </w:r>
            <w:r w:rsidRPr="0012520A">
              <w:rPr>
                <w:rFonts w:ascii="Times New Roman" w:hAnsi="Times New Roman"/>
                <w:color w:val="000000"/>
                <w:sz w:val="24"/>
                <w:lang w:val="ru-RU"/>
              </w:rPr>
              <w:t>ского, О. А. Седаковой, В. Н. Соколова, А. А. Тарковского, О. Г. Чухонцева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176C26">
            <w:pPr>
              <w:spacing w:after="0"/>
              <w:ind w:left="135"/>
            </w:pP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76C26" w:rsidRDefault="00176C26"/>
        </w:tc>
      </w:tr>
      <w:tr w:rsidR="00176C26" w:rsidRPr="0012520A">
        <w:trPr>
          <w:trHeight w:val="144"/>
          <w:tblCellSpacing w:w="20" w:type="nil"/>
        </w:trPr>
        <w:tc>
          <w:tcPr>
            <w:tcW w:w="0" w:type="auto"/>
            <w:gridSpan w:val="6"/>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b/>
                <w:color w:val="000000"/>
                <w:sz w:val="24"/>
                <w:lang w:val="ru-RU"/>
              </w:rPr>
              <w:t>Раздел 5.</w:t>
            </w:r>
            <w:r w:rsidRPr="0012520A">
              <w:rPr>
                <w:rFonts w:ascii="Times New Roman" w:hAnsi="Times New Roman"/>
                <w:color w:val="000000"/>
                <w:sz w:val="24"/>
                <w:lang w:val="ru-RU"/>
              </w:rPr>
              <w:t xml:space="preserve"> </w:t>
            </w:r>
            <w:r w:rsidRPr="0012520A">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12520A">
              <w:rPr>
                <w:rFonts w:ascii="Times New Roman" w:hAnsi="Times New Roman"/>
                <w:b/>
                <w:color w:val="000000"/>
                <w:sz w:val="24"/>
                <w:lang w:val="ru-RU"/>
              </w:rPr>
              <w:t xml:space="preserve"> века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5.1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12520A">
              <w:rPr>
                <w:rFonts w:ascii="Times New Roman" w:hAnsi="Times New Roman"/>
                <w:color w:val="000000"/>
                <w:sz w:val="24"/>
                <w:lang w:val="ru-RU"/>
              </w:rPr>
              <w:t xml:space="preserve"> века. Пьесы (не менее одного </w:t>
            </w:r>
            <w:r w:rsidRPr="0012520A">
              <w:rPr>
                <w:rFonts w:ascii="Times New Roman" w:hAnsi="Times New Roman"/>
                <w:color w:val="000000"/>
                <w:sz w:val="24"/>
                <w:lang w:val="ru-RU"/>
              </w:rPr>
              <w:t xml:space="preserve">произведения двух драматургов по выбору). Например, А. Н. Арбузов. «Иркутская история», «Жестокие игры», К. В. Драгунская. «Рыжая пьеса», А. М. </w:t>
            </w:r>
            <w:proofErr w:type="gramStart"/>
            <w:r w:rsidRPr="0012520A">
              <w:rPr>
                <w:rFonts w:ascii="Times New Roman" w:hAnsi="Times New Roman"/>
                <w:color w:val="000000"/>
                <w:sz w:val="24"/>
                <w:lang w:val="ru-RU"/>
              </w:rPr>
              <w:t>Володин.«</w:t>
            </w:r>
            <w:proofErr w:type="gramEnd"/>
            <w:r w:rsidRPr="0012520A">
              <w:rPr>
                <w:rFonts w:ascii="Times New Roman" w:hAnsi="Times New Roman"/>
                <w:color w:val="000000"/>
                <w:sz w:val="24"/>
                <w:lang w:val="ru-RU"/>
              </w:rPr>
              <w:t>Пять вечеров», «Моя старшая сестра», В. С. Розов. «Гнездо глухаря», М. М. Рощин. «Валентин и Валентина»</w:t>
            </w:r>
            <w:r w:rsidRPr="0012520A">
              <w:rPr>
                <w:rFonts w:ascii="Times New Roman" w:hAnsi="Times New Roman"/>
                <w:color w:val="000000"/>
                <w:sz w:val="24"/>
                <w:lang w:val="ru-RU"/>
              </w:rPr>
              <w:t>, «Спешите делать добро»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176C26">
            <w:pPr>
              <w:spacing w:after="0"/>
              <w:ind w:left="135"/>
            </w:pP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6"/>
            <w:tcMar>
              <w:top w:w="50" w:type="dxa"/>
              <w:left w:w="100" w:type="dxa"/>
            </w:tcMar>
            <w:vAlign w:val="center"/>
          </w:tcPr>
          <w:p w:rsidR="00176C26" w:rsidRDefault="00F537B3">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6.1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Рассказы, повести, стихотворения (не менее двух произведений по выбору). Например, рассказ Ю. Рытхэу «Хранитель огня», роман «Сон в начале тумана», </w:t>
            </w:r>
            <w:r w:rsidRPr="0012520A">
              <w:rPr>
                <w:rFonts w:ascii="Times New Roman" w:hAnsi="Times New Roman"/>
                <w:color w:val="000000"/>
                <w:sz w:val="24"/>
                <w:lang w:val="ru-RU"/>
              </w:rPr>
              <w:t>повести 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6"/>
            <w:tcMar>
              <w:top w:w="50" w:type="dxa"/>
              <w:left w:w="100" w:type="dxa"/>
            </w:tcMar>
            <w:vAlign w:val="center"/>
          </w:tcPr>
          <w:p w:rsidR="00176C26" w:rsidRDefault="00F537B3">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 xml:space="preserve">Зарубежная </w:t>
            </w:r>
            <w:r>
              <w:rPr>
                <w:rFonts w:ascii="Times New Roman" w:hAnsi="Times New Roman"/>
                <w:b/>
                <w:color w:val="000000"/>
                <w:sz w:val="24"/>
              </w:rPr>
              <w:t>литература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7.1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2520A">
              <w:rPr>
                <w:rFonts w:ascii="Times New Roman" w:hAnsi="Times New Roman"/>
                <w:color w:val="000000"/>
                <w:sz w:val="24"/>
                <w:lang w:val="ru-RU"/>
              </w:rPr>
              <w:t xml:space="preserve"> века (не менее двух произведений по выбору). Например, произведения Г. Бёлля «Глазами клоуна», Р. Брэдбери «451 градус по Фаренгейту», У. Голдинга «Повелитель мух», А. Камю «Посторонний», Ф. Кафки «Превращение», Г. Г. Ма</w:t>
            </w:r>
            <w:r w:rsidRPr="0012520A">
              <w:rPr>
                <w:rFonts w:ascii="Times New Roman" w:hAnsi="Times New Roman"/>
                <w:color w:val="000000"/>
                <w:sz w:val="24"/>
                <w:lang w:val="ru-RU"/>
              </w:rPr>
              <w:t>ркеса «Сто лет одиночества», У. С. Моэма «Театр», Д. Оруэлла «1984», Э. М. Ремарка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w:t>
            </w:r>
            <w:r w:rsidRPr="0012520A">
              <w:rPr>
                <w:rFonts w:ascii="Times New Roman" w:hAnsi="Times New Roman"/>
                <w:color w:val="000000"/>
                <w:sz w:val="24"/>
                <w:lang w:val="ru-RU"/>
              </w:rPr>
              <w:t>вный новый мир», Э. Хемингуэя «Старик и море», «Прощай, оружие», А. Франк «Дневник Анны Франк», У. Эко «Имя Розы»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7.2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2520A">
              <w:rPr>
                <w:rFonts w:ascii="Times New Roman" w:hAnsi="Times New Roman"/>
                <w:color w:val="000000"/>
                <w:sz w:val="24"/>
                <w:lang w:val="ru-RU"/>
              </w:rPr>
              <w:t xml:space="preserve"> века (не менее трёх стихотворений одного из поэтов по выбору). Например, </w:t>
            </w:r>
            <w:r w:rsidRPr="0012520A">
              <w:rPr>
                <w:rFonts w:ascii="Times New Roman" w:hAnsi="Times New Roman"/>
                <w:color w:val="000000"/>
                <w:sz w:val="24"/>
                <w:lang w:val="ru-RU"/>
              </w:rPr>
              <w:t xml:space="preserve">стихотворения Г.Аполлинера, Ф. Гарсиа Лорки, </w:t>
            </w:r>
            <w:r>
              <w:rPr>
                <w:rFonts w:ascii="Times New Roman" w:hAnsi="Times New Roman"/>
                <w:color w:val="000000"/>
                <w:sz w:val="24"/>
              </w:rPr>
              <w:t>P</w:t>
            </w:r>
            <w:r w:rsidRPr="0012520A">
              <w:rPr>
                <w:rFonts w:ascii="Times New Roman" w:hAnsi="Times New Roman"/>
                <w:color w:val="000000"/>
                <w:sz w:val="24"/>
                <w:lang w:val="ru-RU"/>
              </w:rPr>
              <w:t>. </w:t>
            </w:r>
            <w:r>
              <w:rPr>
                <w:rFonts w:ascii="Times New Roman" w:hAnsi="Times New Roman"/>
                <w:color w:val="000000"/>
                <w:sz w:val="24"/>
              </w:rPr>
              <w:t>M</w:t>
            </w:r>
            <w:r w:rsidRPr="0012520A">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570" w:type="dxa"/>
            <w:tcMar>
              <w:top w:w="50" w:type="dxa"/>
              <w:left w:w="100" w:type="dxa"/>
            </w:tcMar>
            <w:vAlign w:val="center"/>
          </w:tcPr>
          <w:p w:rsidR="00176C26" w:rsidRDefault="00F537B3">
            <w:pPr>
              <w:spacing w:after="0"/>
            </w:pPr>
            <w:r>
              <w:rPr>
                <w:rFonts w:ascii="Times New Roman" w:hAnsi="Times New Roman"/>
                <w:color w:val="000000"/>
                <w:sz w:val="24"/>
              </w:rPr>
              <w:t>7.3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2520A">
              <w:rPr>
                <w:rFonts w:ascii="Times New Roman" w:hAnsi="Times New Roman"/>
                <w:color w:val="000000"/>
                <w:sz w:val="24"/>
                <w:lang w:val="ru-RU"/>
              </w:rPr>
              <w:t xml:space="preserve"> века (не менее одного </w:t>
            </w:r>
            <w:proofErr w:type="gramStart"/>
            <w:r w:rsidRPr="0012520A">
              <w:rPr>
                <w:rFonts w:ascii="Times New Roman" w:hAnsi="Times New Roman"/>
                <w:color w:val="000000"/>
                <w:sz w:val="24"/>
                <w:lang w:val="ru-RU"/>
              </w:rPr>
              <w:t>произ- ведения</w:t>
            </w:r>
            <w:proofErr w:type="gramEnd"/>
            <w:r w:rsidRPr="0012520A">
              <w:rPr>
                <w:rFonts w:ascii="Times New Roman" w:hAnsi="Times New Roman"/>
                <w:color w:val="000000"/>
                <w:sz w:val="24"/>
                <w:lang w:val="ru-RU"/>
              </w:rPr>
              <w:t xml:space="preserve"> по выбору). Например, пьесы Б. Брехта «Мамаша </w:t>
            </w:r>
            <w:r w:rsidRPr="0012520A">
              <w:rPr>
                <w:rFonts w:ascii="Times New Roman" w:hAnsi="Times New Roman"/>
                <w:color w:val="000000"/>
                <w:sz w:val="24"/>
                <w:lang w:val="ru-RU"/>
              </w:rPr>
              <w:lastRenderedPageBreak/>
              <w:t xml:space="preserve">Кураж и её дети», Ф. Дюрренмата </w:t>
            </w:r>
            <w:r w:rsidRPr="0012520A">
              <w:rPr>
                <w:rFonts w:ascii="Times New Roman" w:hAnsi="Times New Roman"/>
                <w:color w:val="000000"/>
                <w:sz w:val="24"/>
                <w:lang w:val="ru-RU"/>
              </w:rPr>
              <w:t>«Визит старой дамы», Э.Ионеско «Носорог», М. Метерлинка «Синяя птица», Д. Пристли «Визит инспектора», О. Уайльда «Идеальный муж», Т. Уильямса «Трамвай "Желание"», Б. Шоу «Пигмалион» и др.</w:t>
            </w:r>
          </w:p>
        </w:tc>
        <w:tc>
          <w:tcPr>
            <w:tcW w:w="938"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lastRenderedPageBreak/>
              <w:t>Итого по разделу</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76C26" w:rsidRDefault="00176C26"/>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 xml:space="preserve">Развитие </w:t>
            </w:r>
            <w:r>
              <w:rPr>
                <w:rFonts w:ascii="Times New Roman" w:hAnsi="Times New Roman"/>
                <w:color w:val="000000"/>
                <w:sz w:val="24"/>
              </w:rPr>
              <w:t>речи</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w:t>
            </w:r>
          </w:p>
        </w:tc>
      </w:tr>
      <w:tr w:rsidR="00176C26">
        <w:trPr>
          <w:trHeight w:val="144"/>
          <w:tblCellSpacing w:w="20" w:type="nil"/>
        </w:trPr>
        <w:tc>
          <w:tcPr>
            <w:tcW w:w="0" w:type="auto"/>
            <w:gridSpan w:val="2"/>
            <w:tcMar>
              <w:top w:w="50" w:type="dxa"/>
              <w:left w:w="100" w:type="dxa"/>
            </w:tcMar>
            <w:vAlign w:val="center"/>
          </w:tcPr>
          <w:p w:rsidR="00176C26" w:rsidRDefault="00F537B3">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176C26" w:rsidRDefault="00176C26">
            <w:pPr>
              <w:spacing w:after="0"/>
              <w:ind w:left="135"/>
              <w:jc w:val="center"/>
            </w:pPr>
          </w:p>
        </w:tc>
        <w:tc>
          <w:tcPr>
            <w:tcW w:w="1744" w:type="dxa"/>
            <w:tcMar>
              <w:top w:w="50" w:type="dxa"/>
              <w:left w:w="100" w:type="dxa"/>
            </w:tcMar>
            <w:vAlign w:val="center"/>
          </w:tcPr>
          <w:p w:rsidR="00176C26" w:rsidRDefault="00176C26">
            <w:pPr>
              <w:spacing w:after="0"/>
              <w:ind w:left="135"/>
              <w:jc w:val="center"/>
            </w:pPr>
          </w:p>
        </w:tc>
        <w:tc>
          <w:tcPr>
            <w:tcW w:w="2536"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w:t>
            </w:r>
          </w:p>
        </w:tc>
      </w:tr>
      <w:tr w:rsidR="00176C26">
        <w:trPr>
          <w:trHeight w:val="144"/>
          <w:tblCellSpacing w:w="20" w:type="nil"/>
        </w:trPr>
        <w:tc>
          <w:tcPr>
            <w:tcW w:w="0" w:type="auto"/>
            <w:gridSpan w:val="2"/>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176C26" w:rsidRDefault="00176C26"/>
        </w:tc>
      </w:tr>
    </w:tbl>
    <w:p w:rsidR="00176C26" w:rsidRDefault="00176C26">
      <w:pPr>
        <w:sectPr w:rsidR="00176C26">
          <w:pgSz w:w="16383" w:h="11906" w:orient="landscape"/>
          <w:pgMar w:top="1134" w:right="850" w:bottom="1134" w:left="1701" w:header="720" w:footer="720" w:gutter="0"/>
          <w:cols w:space="720"/>
        </w:sectPr>
      </w:pPr>
    </w:p>
    <w:p w:rsidR="00176C26" w:rsidRDefault="00176C26">
      <w:pPr>
        <w:sectPr w:rsidR="00176C26">
          <w:pgSz w:w="16383" w:h="11906" w:orient="landscape"/>
          <w:pgMar w:top="1134" w:right="850" w:bottom="1134" w:left="1701" w:header="720" w:footer="720" w:gutter="0"/>
          <w:cols w:space="720"/>
        </w:sectPr>
      </w:pPr>
    </w:p>
    <w:p w:rsidR="00176C26" w:rsidRDefault="00F537B3">
      <w:pPr>
        <w:spacing w:after="0"/>
        <w:ind w:left="120"/>
      </w:pPr>
      <w:bookmarkStart w:id="66" w:name="block-28536226"/>
      <w:bookmarkEnd w:id="65"/>
      <w:r>
        <w:rPr>
          <w:rFonts w:ascii="Times New Roman" w:hAnsi="Times New Roman"/>
          <w:b/>
          <w:color w:val="000000"/>
          <w:sz w:val="28"/>
        </w:rPr>
        <w:lastRenderedPageBreak/>
        <w:t xml:space="preserve"> ПОУРОЧНОЕ ПЛАНИРОВАНИЕ </w:t>
      </w:r>
    </w:p>
    <w:p w:rsidR="00176C26" w:rsidRDefault="00F537B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646"/>
        <w:gridCol w:w="1216"/>
        <w:gridCol w:w="1841"/>
        <w:gridCol w:w="1910"/>
        <w:gridCol w:w="1347"/>
        <w:gridCol w:w="2221"/>
      </w:tblGrid>
      <w:tr w:rsidR="00176C26">
        <w:trPr>
          <w:trHeight w:val="144"/>
          <w:tblCellSpacing w:w="20" w:type="nil"/>
        </w:trPr>
        <w:tc>
          <w:tcPr>
            <w:tcW w:w="458"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 п/п </w:t>
            </w:r>
          </w:p>
          <w:p w:rsidR="00176C26" w:rsidRDefault="00176C26">
            <w:pPr>
              <w:spacing w:after="0"/>
              <w:ind w:left="135"/>
            </w:pPr>
          </w:p>
        </w:tc>
        <w:tc>
          <w:tcPr>
            <w:tcW w:w="3256"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Тема урока </w:t>
            </w:r>
          </w:p>
          <w:p w:rsidR="00176C26" w:rsidRDefault="00176C26">
            <w:pPr>
              <w:spacing w:after="0"/>
              <w:ind w:left="135"/>
            </w:pPr>
          </w:p>
        </w:tc>
        <w:tc>
          <w:tcPr>
            <w:tcW w:w="0" w:type="auto"/>
            <w:gridSpan w:val="3"/>
            <w:tcMar>
              <w:top w:w="50" w:type="dxa"/>
              <w:left w:w="100" w:type="dxa"/>
            </w:tcMar>
            <w:vAlign w:val="center"/>
          </w:tcPr>
          <w:p w:rsidR="00176C26" w:rsidRDefault="00F537B3">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Дата изучения </w:t>
            </w:r>
          </w:p>
          <w:p w:rsidR="00176C26" w:rsidRDefault="00176C26">
            <w:pPr>
              <w:spacing w:after="0"/>
              <w:ind w:left="135"/>
            </w:pPr>
          </w:p>
        </w:tc>
        <w:tc>
          <w:tcPr>
            <w:tcW w:w="1948"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Электронные цифровые образовательные ресурсы </w:t>
            </w:r>
          </w:p>
          <w:p w:rsidR="00176C26" w:rsidRDefault="00176C26">
            <w:pPr>
              <w:spacing w:after="0"/>
              <w:ind w:left="135"/>
            </w:pPr>
          </w:p>
        </w:tc>
      </w:tr>
      <w:tr w:rsidR="00176C26">
        <w:trPr>
          <w:trHeight w:val="144"/>
          <w:tblCellSpacing w:w="20" w:type="nil"/>
        </w:trPr>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c>
          <w:tcPr>
            <w:tcW w:w="805"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Всего </w:t>
            </w:r>
          </w:p>
          <w:p w:rsidR="00176C26" w:rsidRDefault="00176C26">
            <w:pPr>
              <w:spacing w:after="0"/>
              <w:ind w:left="135"/>
            </w:pPr>
          </w:p>
        </w:tc>
        <w:tc>
          <w:tcPr>
            <w:tcW w:w="1499"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Контрольные работы </w:t>
            </w:r>
          </w:p>
          <w:p w:rsidR="00176C26" w:rsidRDefault="00176C26">
            <w:pPr>
              <w:spacing w:after="0"/>
              <w:ind w:left="135"/>
            </w:pPr>
          </w:p>
        </w:tc>
        <w:tc>
          <w:tcPr>
            <w:tcW w:w="1600"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Практические работы </w:t>
            </w:r>
          </w:p>
          <w:p w:rsidR="00176C26" w:rsidRDefault="00176C26">
            <w:pPr>
              <w:spacing w:after="0"/>
              <w:ind w:left="135"/>
            </w:pPr>
          </w:p>
        </w:tc>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12520A">
              <w:rPr>
                <w:rFonts w:ascii="Times New Roman" w:hAnsi="Times New Roman"/>
                <w:color w:val="000000"/>
                <w:sz w:val="24"/>
                <w:lang w:val="ru-RU"/>
              </w:rPr>
              <w:t xml:space="preserve"> века. А. Н. Островский. Страницы жизни и творчества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Тематика и проблематика, особенности сюжета и конфликта в драме "Гроза"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Катерина в системе персонажей пьесы "Гроза"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Город Калинов и его обитатели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Смысл названия драмы "Гроза", ее жанровое своеобразие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Драма «Гроза» в русской критике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Тематика и проблематика пьесы А.Н.Островского "Бесприданница" или "Свои люди - сочтемся"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Главные герои пьесы "Бесприданница" или "Свои люди - </w:t>
            </w:r>
            <w:r w:rsidRPr="0012520A">
              <w:rPr>
                <w:rFonts w:ascii="Times New Roman" w:hAnsi="Times New Roman"/>
                <w:color w:val="000000"/>
                <w:sz w:val="24"/>
                <w:lang w:val="ru-RU"/>
              </w:rPr>
              <w:t>сочтемся"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Драматическое новаторство А.Н.Островского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Подготовка и защита проектов. Пьесы А.Н. Островского на сцене современного театра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w:t>
            </w:r>
            <w:r w:rsidRPr="0012520A">
              <w:rPr>
                <w:rFonts w:ascii="Times New Roman" w:hAnsi="Times New Roman"/>
                <w:color w:val="000000"/>
                <w:sz w:val="24"/>
                <w:lang w:val="ru-RU"/>
              </w:rPr>
              <w:t xml:space="preserve"> урок. Подготовка к домашнему сочинению по пьесе А.Н.Островского «Гроза»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Основные этапы жизни и </w:t>
            </w:r>
            <w:r w:rsidRPr="0012520A">
              <w:rPr>
                <w:rFonts w:ascii="Times New Roman" w:hAnsi="Times New Roman"/>
                <w:color w:val="000000"/>
                <w:sz w:val="24"/>
                <w:lang w:val="ru-RU"/>
              </w:rPr>
              <w:t>творчества И.А.Гончарова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главного героя в романе "Обломов"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Обломов и Штольц</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Женские образы в романе "Обломов" и </w:t>
            </w:r>
            <w:r w:rsidRPr="0012520A">
              <w:rPr>
                <w:rFonts w:ascii="Times New Roman" w:hAnsi="Times New Roman"/>
                <w:color w:val="000000"/>
                <w:sz w:val="24"/>
                <w:lang w:val="ru-RU"/>
              </w:rPr>
              <w:lastRenderedPageBreak/>
              <w:t>их роль в развитии сюжета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Социально-философский смысл романа "Обломов"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19</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Русская критика о романе "Обломов".</w:t>
            </w:r>
            <w:r w:rsidRPr="0012520A">
              <w:rPr>
                <w:rFonts w:ascii="Times New Roman" w:hAnsi="Times New Roman"/>
                <w:color w:val="000000"/>
                <w:sz w:val="24"/>
                <w:lang w:val="ru-RU"/>
              </w:rPr>
              <w:t xml:space="preserve"> </w:t>
            </w:r>
            <w:r>
              <w:rPr>
                <w:rFonts w:ascii="Times New Roman" w:hAnsi="Times New Roman"/>
                <w:color w:val="000000"/>
                <w:sz w:val="24"/>
              </w:rPr>
              <w:t>Понятие «обломовщина»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Проблематика романа И.А.Гончарова "Обыкновенная история"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Система образов в романе "Обыкновенная история"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Документальное</w:t>
            </w:r>
            <w:r w:rsidRPr="0012520A">
              <w:rPr>
                <w:rFonts w:ascii="Times New Roman" w:hAnsi="Times New Roman"/>
                <w:color w:val="000000"/>
                <w:sz w:val="24"/>
                <w:lang w:val="ru-RU"/>
              </w:rPr>
              <w:t xml:space="preserve"> и художественное в очерках из книги "Фрегат "Паллада"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Продготовка и защита проектов. Роман "Обломов" в различных видах искусства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Подготовка к домашнему сочинению </w:t>
            </w:r>
            <w:r w:rsidRPr="0012520A">
              <w:rPr>
                <w:rFonts w:ascii="Times New Roman" w:hAnsi="Times New Roman"/>
                <w:color w:val="000000"/>
                <w:sz w:val="24"/>
                <w:lang w:val="ru-RU"/>
              </w:rPr>
              <w:t>по роману И.А.Гончарова «Обломов»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Основные этапы жизни и творчества И.С.Тургенева. Творческая </w:t>
            </w:r>
            <w:r w:rsidRPr="0012520A">
              <w:rPr>
                <w:rFonts w:ascii="Times New Roman" w:hAnsi="Times New Roman"/>
                <w:color w:val="000000"/>
                <w:sz w:val="24"/>
                <w:lang w:val="ru-RU"/>
              </w:rPr>
              <w:t xml:space="preserve">история </w:t>
            </w:r>
            <w:r w:rsidRPr="0012520A">
              <w:rPr>
                <w:rFonts w:ascii="Times New Roman" w:hAnsi="Times New Roman"/>
                <w:color w:val="000000"/>
                <w:sz w:val="24"/>
                <w:lang w:val="ru-RU"/>
              </w:rPr>
              <w:lastRenderedPageBreak/>
              <w:t>создания романа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Русское общество в романе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29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Своеобразие конфликта </w:t>
            </w:r>
            <w:r w:rsidRPr="0012520A">
              <w:rPr>
                <w:rFonts w:ascii="Times New Roman" w:hAnsi="Times New Roman"/>
                <w:color w:val="000000"/>
                <w:sz w:val="24"/>
                <w:lang w:val="ru-RU"/>
              </w:rPr>
              <w:t>и основные стадии его развития в романе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"Отцы" в романе: братья Кирсановы, родители Базарова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Анализ сцен споров Евгения Базарова и Павла Петровича Кирсанова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Евгений Базаров и Аркадий Кирсанов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Полемика вокруг романа: образ Базарова в русской критике. Статьи </w:t>
            </w:r>
            <w:r w:rsidRPr="0012520A">
              <w:rPr>
                <w:rFonts w:ascii="Times New Roman" w:hAnsi="Times New Roman"/>
                <w:color w:val="000000"/>
                <w:sz w:val="24"/>
                <w:lang w:val="ru-RU"/>
              </w:rPr>
              <w:t>Д.И.Писарева «Базаров» и др.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Идейно-художественное содержание романа И.С.Тургенева "Дворянское гнездо"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Система образов романа "Дворянское гнзедо". </w:t>
            </w:r>
            <w:r>
              <w:rPr>
                <w:rFonts w:ascii="Times New Roman" w:hAnsi="Times New Roman"/>
                <w:color w:val="000000"/>
                <w:sz w:val="24"/>
              </w:rPr>
              <w:t>"Тургеневская девушка"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Смысл названия романа "Дворянское гнездо"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Поэтика романов И.С. Тургенева, своеобразие жанра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39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Статья "Гамлет и Дон Кихот": герой в контексте мировой </w:t>
            </w:r>
            <w:r w:rsidRPr="0012520A">
              <w:rPr>
                <w:rFonts w:ascii="Times New Roman" w:hAnsi="Times New Roman"/>
                <w:color w:val="000000"/>
                <w:sz w:val="24"/>
                <w:lang w:val="ru-RU"/>
              </w:rPr>
              <w:t>литературы</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Подготовка и защита учебных проектов. Интерпретация романа "Отцы и дети" в различных видах искусств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Подготовка к домашнему сочинению по роману </w:t>
            </w:r>
            <w:r w:rsidRPr="0012520A">
              <w:rPr>
                <w:rFonts w:ascii="Times New Roman" w:hAnsi="Times New Roman"/>
                <w:color w:val="000000"/>
                <w:sz w:val="24"/>
                <w:lang w:val="ru-RU"/>
              </w:rPr>
              <w:t>И.С.Тургенева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роману И.С.Тургенева «Отцы и дети»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Ф.И.Тютчева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Ф.И.Тютчев - поэт-философ</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Человек, история, природа в лирике </w:t>
            </w:r>
            <w:r w:rsidRPr="0012520A">
              <w:rPr>
                <w:rFonts w:ascii="Times New Roman" w:hAnsi="Times New Roman"/>
                <w:color w:val="000000"/>
                <w:sz w:val="24"/>
                <w:lang w:val="ru-RU"/>
              </w:rPr>
              <w:lastRenderedPageBreak/>
              <w:t>Ф.И.Тютчева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46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Родины в поэзии Ф.И. Тютчева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Любовная </w:t>
            </w:r>
            <w:r w:rsidRPr="0012520A">
              <w:rPr>
                <w:rFonts w:ascii="Times New Roman" w:hAnsi="Times New Roman"/>
                <w:color w:val="000000"/>
                <w:sz w:val="24"/>
                <w:lang w:val="ru-RU"/>
              </w:rPr>
              <w:t>лирика Ф.И.Тютчева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48</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Художественное своеобразие поэзии Тютчева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49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Поэзия Тютчева и литературная традиция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Развитие речи. Анализ лирического </w:t>
            </w:r>
            <w:r w:rsidRPr="0012520A">
              <w:rPr>
                <w:rFonts w:ascii="Times New Roman" w:hAnsi="Times New Roman"/>
                <w:color w:val="000000"/>
                <w:sz w:val="24"/>
                <w:lang w:val="ru-RU"/>
              </w:rPr>
              <w:t>произведения Ф.И.Тютчева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Гражданская поэзия Н.А. Некрасова и лирика чувств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Анализ лирического произведения Н.А.Некрасова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54</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 xml:space="preserve">Жанр, </w:t>
            </w:r>
            <w:r>
              <w:rPr>
                <w:rFonts w:ascii="Times New Roman" w:hAnsi="Times New Roman"/>
                <w:color w:val="000000"/>
                <w:sz w:val="24"/>
              </w:rPr>
              <w:lastRenderedPageBreak/>
              <w:t>фольклорная основа произведения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Сюжет </w:t>
            </w:r>
            <w:r w:rsidRPr="0012520A">
              <w:rPr>
                <w:rFonts w:ascii="Times New Roman" w:hAnsi="Times New Roman"/>
                <w:color w:val="000000"/>
                <w:sz w:val="24"/>
                <w:lang w:val="ru-RU"/>
              </w:rPr>
              <w:t xml:space="preserve">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Матрены Тимофеевны, смысл “бабьей притчи”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59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Развитие речи. Сочинение по поэме Н.А. Некрасова "Кому на Руси </w:t>
            </w:r>
            <w:r w:rsidRPr="0012520A">
              <w:rPr>
                <w:rFonts w:ascii="Times New Roman" w:hAnsi="Times New Roman"/>
                <w:color w:val="000000"/>
                <w:sz w:val="24"/>
                <w:lang w:val="ru-RU"/>
              </w:rPr>
              <w:t>жить хорошо"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 Сочинение по поэме Н.А. Некрасова "Кому на Руси жить хорошо"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А. А.Фета. Теория «чистого искусства»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Человек и природа в лирике поэта А. А.Фета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“Вечные” темы в лирике А.А. 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Философская проблематика лирики А. А.Фета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Психологизм лирики А.А. 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Особенности поэтического языка А. А.Фета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Поэзия А. А.Фета и литературная традиция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Развитие речи. Анализ </w:t>
            </w:r>
            <w:r w:rsidRPr="0012520A">
              <w:rPr>
                <w:rFonts w:ascii="Times New Roman" w:hAnsi="Times New Roman"/>
                <w:color w:val="000000"/>
                <w:sz w:val="24"/>
                <w:lang w:val="ru-RU"/>
              </w:rPr>
              <w:t>лирического произведения А.А. Фета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69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темы, мотивы и образы поэзии А.К. 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Взгляд на русскую историю в произведениях А.К. 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История создания романа "Что делать?". </w:t>
            </w:r>
            <w:r w:rsidRPr="0012520A">
              <w:rPr>
                <w:rFonts w:ascii="Times New Roman" w:hAnsi="Times New Roman"/>
                <w:color w:val="000000"/>
                <w:sz w:val="24"/>
                <w:lang w:val="ru-RU"/>
              </w:rPr>
              <w:t>Эстетическая теория Н.Г.Чернышевского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Идеологические, этические и эстетические проблемы в романе "Что делать?"</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Публицистика писателя: статьи «Детство и отрочество. Сочинение графа </w:t>
            </w:r>
            <w:r w:rsidRPr="0012520A">
              <w:rPr>
                <w:rFonts w:ascii="Times New Roman" w:hAnsi="Times New Roman"/>
                <w:color w:val="000000"/>
                <w:sz w:val="24"/>
                <w:lang w:val="ru-RU"/>
              </w:rPr>
              <w:t xml:space="preserve">Л. Н. Толстого. Военные рассказы графа Л. Н. Толстого», «Русский человек на </w:t>
            </w:r>
            <w:r>
              <w:rPr>
                <w:rFonts w:ascii="Times New Roman" w:hAnsi="Times New Roman"/>
                <w:color w:val="000000"/>
                <w:sz w:val="24"/>
              </w:rPr>
              <w:t>rendez</w:t>
            </w:r>
            <w:r w:rsidRPr="0012520A">
              <w:rPr>
                <w:rFonts w:ascii="Times New Roman" w:hAnsi="Times New Roman"/>
                <w:color w:val="000000"/>
                <w:sz w:val="24"/>
                <w:lang w:val="ru-RU"/>
              </w:rPr>
              <w:t>-</w:t>
            </w:r>
            <w:r>
              <w:rPr>
                <w:rFonts w:ascii="Times New Roman" w:hAnsi="Times New Roman"/>
                <w:color w:val="000000"/>
                <w:sz w:val="24"/>
              </w:rPr>
              <w:t>vous</w:t>
            </w:r>
            <w:r w:rsidRPr="0012520A">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М.Е.Салтыкова-Щедрина. Мастер сатиры</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Собирательные образы градоначальников и «глуповцев». «Опись градоначальникам», </w:t>
            </w:r>
            <w:r w:rsidRPr="0012520A">
              <w:rPr>
                <w:rFonts w:ascii="Times New Roman" w:hAnsi="Times New Roman"/>
                <w:color w:val="000000"/>
                <w:sz w:val="24"/>
                <w:lang w:val="ru-RU"/>
              </w:rPr>
              <w:t>«Органчик», «Подтверждение покаяния» и др.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79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Образы Органчика и Угрюм-Бурчеева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народа и власти. Смысл финала "Истории одного города"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Политическая сатира сказок М.Е.Салтыкова-Щедрина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Художественный мир М.Е. Салтыкова-Щедрина: приемы сатирического изображения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Подготовка к презентации пректов по литературе второй </w:t>
            </w:r>
            <w:r w:rsidRPr="0012520A">
              <w:rPr>
                <w:rFonts w:ascii="Times New Roman" w:hAnsi="Times New Roman"/>
                <w:color w:val="000000"/>
                <w:sz w:val="24"/>
                <w:lang w:val="ru-RU"/>
              </w:rPr>
              <w:t xml:space="preserve">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Ф.М.Достоевского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86</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История </w:t>
            </w:r>
            <w:r w:rsidRPr="0012520A">
              <w:rPr>
                <w:rFonts w:ascii="Times New Roman" w:hAnsi="Times New Roman"/>
                <w:color w:val="000000"/>
                <w:sz w:val="24"/>
                <w:lang w:val="ru-RU"/>
              </w:rPr>
              <w:t xml:space="preserve">создания романа «Преступление и наказание». </w:t>
            </w:r>
            <w:r>
              <w:rPr>
                <w:rFonts w:ascii="Times New Roman" w:hAnsi="Times New Roman"/>
                <w:color w:val="000000"/>
                <w:sz w:val="24"/>
              </w:rPr>
              <w:t>Жанровая и композиционная особенности</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сюжетные линии романа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Преступление Раскольникова. Идея о праве</w:t>
            </w:r>
            <w:r w:rsidRPr="0012520A">
              <w:rPr>
                <w:rFonts w:ascii="Times New Roman" w:hAnsi="Times New Roman"/>
                <w:color w:val="000000"/>
                <w:sz w:val="24"/>
                <w:lang w:val="ru-RU"/>
              </w:rPr>
              <w:t xml:space="preserve"> сильной личности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89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Униженные и оскорбленные в романе </w:t>
            </w:r>
            <w:r w:rsidRPr="0012520A">
              <w:rPr>
                <w:rFonts w:ascii="Times New Roman" w:hAnsi="Times New Roman"/>
                <w:color w:val="000000"/>
                <w:sz w:val="24"/>
                <w:lang w:val="ru-RU"/>
              </w:rPr>
              <w:lastRenderedPageBreak/>
              <w:t>«Преступление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Петербурга в романе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Сонечки Мармеладовой и проблема нравственного идеала в романе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Библейские мотивы и образы в романе «Преступление и </w:t>
            </w:r>
            <w:r w:rsidRPr="0012520A">
              <w:rPr>
                <w:rFonts w:ascii="Times New Roman" w:hAnsi="Times New Roman"/>
                <w:color w:val="000000"/>
                <w:sz w:val="24"/>
                <w:lang w:val="ru-RU"/>
              </w:rPr>
              <w:t>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Роль внутренних монологов и снов героев романа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Портрет, пейзаж, интерьер и их художественная функция в романе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Роль эпилога. Смысл названия романа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«Преступление и наказание» как философский роман</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Развитие речи. Письменный ответ на </w:t>
            </w:r>
            <w:r w:rsidRPr="0012520A">
              <w:rPr>
                <w:rFonts w:ascii="Times New Roman" w:hAnsi="Times New Roman"/>
                <w:color w:val="000000"/>
                <w:sz w:val="24"/>
                <w:lang w:val="ru-RU"/>
              </w:rPr>
              <w:t>проблемный вопрос</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99</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Проблематика романа "Идиот"</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Проблема нравственного выбора в романе "Идиот"</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Психологизм прозы Ф.М. Достоевского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w:t>
            </w:r>
            <w:r>
              <w:rPr>
                <w:rFonts w:ascii="Times New Roman" w:hAnsi="Times New Roman"/>
                <w:color w:val="000000"/>
                <w:sz w:val="24"/>
              </w:rPr>
              <w:t xml:space="preserve">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Художественные открытия Ф.М. Достоевского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Историко-культурное значение романов Ф.М.Достоевского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Развитие речи. Подготовка к домашнему сочинению по </w:t>
            </w:r>
            <w:r w:rsidRPr="0012520A">
              <w:rPr>
                <w:rFonts w:ascii="Times New Roman" w:hAnsi="Times New Roman"/>
                <w:color w:val="000000"/>
                <w:sz w:val="24"/>
                <w:lang w:val="ru-RU"/>
              </w:rPr>
              <w:t>роману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Л.Н.Толстого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На пути к "Войне и миру". Правда о войне в "Севастопольских рассказах"</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108</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109</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Смысл </w:t>
            </w:r>
            <w:r w:rsidRPr="0012520A">
              <w:rPr>
                <w:rFonts w:ascii="Times New Roman" w:hAnsi="Times New Roman"/>
                <w:color w:val="000000"/>
                <w:sz w:val="24"/>
                <w:lang w:val="ru-RU"/>
              </w:rPr>
              <w:t xml:space="preserve">названия романа «Война и мир». </w:t>
            </w:r>
            <w:r>
              <w:rPr>
                <w:rFonts w:ascii="Times New Roman" w:hAnsi="Times New Roman"/>
                <w:color w:val="000000"/>
                <w:sz w:val="24"/>
              </w:rPr>
              <w:t>Историческая основа произведения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Нравственные устои и жизнь дворянства в романе «Война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«Мысль семейная» в романе: Ростовы и Болконские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Нравственно-философские взгляды Л.Н.Толстого, воплощенные в женских образах</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Андрей Болконский: поиски смысла жизни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114</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Духовные искания Пьера </w:t>
            </w:r>
            <w:r>
              <w:rPr>
                <w:rFonts w:ascii="Times New Roman" w:hAnsi="Times New Roman"/>
                <w:color w:val="000000"/>
                <w:sz w:val="24"/>
              </w:rPr>
              <w:t>Безухова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Отечественная война 1812 года в романе «Война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Бородинское сражение как</w:t>
            </w:r>
            <w:r w:rsidRPr="0012520A">
              <w:rPr>
                <w:rFonts w:ascii="Times New Roman" w:hAnsi="Times New Roman"/>
                <w:color w:val="000000"/>
                <w:sz w:val="24"/>
                <w:lang w:val="ru-RU"/>
              </w:rPr>
              <w:t xml:space="preserve"> идейно-композициионный центр романа «Война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118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Образы Кутузова и Наполеона в романе </w:t>
            </w:r>
            <w:r w:rsidRPr="0012520A">
              <w:rPr>
                <w:rFonts w:ascii="Times New Roman" w:hAnsi="Times New Roman"/>
                <w:color w:val="000000"/>
                <w:sz w:val="24"/>
                <w:lang w:val="ru-RU"/>
              </w:rPr>
              <w:lastRenderedPageBreak/>
              <w:t>«Война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«Мысль народная» в романе «Война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120</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Картины партизанской войны в романе «Война и мир». </w:t>
            </w:r>
            <w:r>
              <w:rPr>
                <w:rFonts w:ascii="Times New Roman" w:hAnsi="Times New Roman"/>
                <w:color w:val="000000"/>
                <w:sz w:val="24"/>
              </w:rPr>
              <w:t>Значение образа Тихона Щербатого</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Русский солдат в изображении 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122</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Проблема национального характера в романе «Война и </w:t>
            </w:r>
            <w:r w:rsidRPr="0012520A">
              <w:rPr>
                <w:rFonts w:ascii="Times New Roman" w:hAnsi="Times New Roman"/>
                <w:color w:val="000000"/>
                <w:sz w:val="24"/>
                <w:lang w:val="ru-RU"/>
              </w:rPr>
              <w:t xml:space="preserve">мир». </w:t>
            </w:r>
            <w:r>
              <w:rPr>
                <w:rFonts w:ascii="Times New Roman" w:hAnsi="Times New Roman"/>
                <w:color w:val="000000"/>
                <w:sz w:val="24"/>
              </w:rPr>
              <w:t>Образы Тушина и Тимохина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Философия истории в романе «Война и мир»: роль личности и стихийное начало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Москва и Петербург в романе «Война и мир»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126</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Значение творчества Л.Н.Толстого в отечественной и мировой культуре. </w:t>
            </w:r>
            <w:r>
              <w:rPr>
                <w:rFonts w:ascii="Times New Roman" w:hAnsi="Times New Roman"/>
                <w:color w:val="000000"/>
                <w:sz w:val="24"/>
              </w:rPr>
              <w:t>Критика о Толстом</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Развитие речи. Подготовка к </w:t>
            </w:r>
            <w:r w:rsidRPr="0012520A">
              <w:rPr>
                <w:rFonts w:ascii="Times New Roman" w:hAnsi="Times New Roman"/>
                <w:color w:val="000000"/>
                <w:sz w:val="24"/>
                <w:lang w:val="ru-RU"/>
              </w:rPr>
              <w:t>домашнему сочинению по роману Л.Н.Толстого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роману Л.Н.Толстого</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129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Основные этапы жизни и творчества Н.С.Лескова. Художественный </w:t>
            </w:r>
            <w:r w:rsidRPr="0012520A">
              <w:rPr>
                <w:rFonts w:ascii="Times New Roman" w:hAnsi="Times New Roman"/>
                <w:color w:val="000000"/>
                <w:sz w:val="24"/>
                <w:lang w:val="ru-RU"/>
              </w:rPr>
              <w:t>мир произведений писателя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Изображение этапов духовного пути личности. Тема праведничества в повести "Очарованный странник"</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Загадка женской души. Символичность названия «Леди </w:t>
            </w:r>
            <w:r w:rsidRPr="0012520A">
              <w:rPr>
                <w:rFonts w:ascii="Times New Roman" w:hAnsi="Times New Roman"/>
                <w:color w:val="000000"/>
                <w:sz w:val="24"/>
                <w:lang w:val="ru-RU"/>
              </w:rPr>
              <w:t>Макбет Мценского уезда»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134</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Итоговая контрольная работа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135</w:t>
            </w:r>
          </w:p>
        </w:tc>
        <w:tc>
          <w:tcPr>
            <w:tcW w:w="3256" w:type="dxa"/>
            <w:tcMar>
              <w:top w:w="50" w:type="dxa"/>
              <w:left w:w="100" w:type="dxa"/>
            </w:tcMar>
            <w:vAlign w:val="center"/>
          </w:tcPr>
          <w:p w:rsidR="00176C26" w:rsidRDefault="00F537B3">
            <w:pPr>
              <w:spacing w:after="0"/>
              <w:ind w:left="135"/>
            </w:pPr>
            <w:r>
              <w:rPr>
                <w:rFonts w:ascii="Times New Roman" w:hAnsi="Times New Roman"/>
                <w:color w:val="000000"/>
                <w:sz w:val="24"/>
              </w:rPr>
              <w:t>Итоговая контрольная работа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А.П.Чехова. Новаторство прозы писателя</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137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139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Поиски идеала и проблема </w:t>
            </w:r>
            <w:r w:rsidRPr="0012520A">
              <w:rPr>
                <w:rFonts w:ascii="Times New Roman" w:hAnsi="Times New Roman"/>
                <w:color w:val="000000"/>
                <w:sz w:val="24"/>
                <w:lang w:val="ru-RU"/>
              </w:rPr>
              <w:t>ответственности человека за свою судьбу: трилогия «Человек в футляре», «Крыжовник», «О любви»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любви в чеховской прозе: рассказы «Дама с собачкой», «Душечка»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Художественное </w:t>
            </w:r>
            <w:r w:rsidRPr="0012520A">
              <w:rPr>
                <w:rFonts w:ascii="Times New Roman" w:hAnsi="Times New Roman"/>
                <w:color w:val="000000"/>
                <w:sz w:val="24"/>
                <w:lang w:val="ru-RU"/>
              </w:rPr>
              <w:t>своеобразие прозы А.П. Чехова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Письменный ответ на проблемный вопрос</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История создания, жанровые особенности комедии «Вишневый сад»</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144</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Проблематика пьесы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146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Образы слуг (Яша, Дуняша, Фирс) в комедии «Вишневый сад»</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Смысл названия пьесы «Вишневый сад», ее </w:t>
            </w:r>
            <w:r w:rsidRPr="0012520A">
              <w:rPr>
                <w:rFonts w:ascii="Times New Roman" w:hAnsi="Times New Roman"/>
                <w:color w:val="000000"/>
                <w:sz w:val="24"/>
                <w:lang w:val="ru-RU"/>
              </w:rPr>
              <w:t>символика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149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Проблема цели и смысла жизни в чеховских пьесах «Чайка», «Дядя Ваня», «Три сестры» - по выбору</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Своеобразие героев в драматургии А.П. Чехова «Чайка», «Дядя Ваня», «Три </w:t>
            </w:r>
            <w:r w:rsidRPr="0012520A">
              <w:rPr>
                <w:rFonts w:ascii="Times New Roman" w:hAnsi="Times New Roman"/>
                <w:color w:val="000000"/>
                <w:sz w:val="24"/>
                <w:lang w:val="ru-RU"/>
              </w:rPr>
              <w:t>сестры» - по выбору</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Художественное мастерство, новаторство Чехова-драматурга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пьесе "Вишневый сад"</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Подготовка и защита проектов по прозе и драматургии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155</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Литература народов России. Страницы жизни поэта и особенности его лирики (по выбору)</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 Литература народов России. Анализ лирического произведения по выбору</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157</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Жизнь и творчество писателя Ч.Диккенса, Г. Флобера, Э. Золя, Г. де Мопассана и др. </w:t>
            </w:r>
            <w:r>
              <w:rPr>
                <w:rFonts w:ascii="Times New Roman" w:hAnsi="Times New Roman"/>
                <w:color w:val="000000"/>
                <w:sz w:val="24"/>
              </w:rPr>
              <w:t>История создания, сюжет и композиция произведения</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158</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w:t>
            </w:r>
            <w:proofErr w:type="gramStart"/>
            <w:r w:rsidRPr="0012520A">
              <w:rPr>
                <w:rFonts w:ascii="Times New Roman" w:hAnsi="Times New Roman"/>
                <w:color w:val="000000"/>
                <w:sz w:val="24"/>
                <w:lang w:val="ru-RU"/>
              </w:rPr>
              <w:t>века.Тематика</w:t>
            </w:r>
            <w:proofErr w:type="gramEnd"/>
            <w:r w:rsidRPr="0012520A">
              <w:rPr>
                <w:rFonts w:ascii="Times New Roman" w:hAnsi="Times New Roman"/>
                <w:color w:val="000000"/>
                <w:sz w:val="24"/>
                <w:lang w:val="ru-RU"/>
              </w:rPr>
              <w:t xml:space="preserve">, проблематика. </w:t>
            </w:r>
            <w:r>
              <w:rPr>
                <w:rFonts w:ascii="Times New Roman" w:hAnsi="Times New Roman"/>
                <w:color w:val="000000"/>
                <w:sz w:val="24"/>
              </w:rPr>
              <w:t>Система образов</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159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 Художественное мастерство писателя (на выбор, Ч.Диккенса, Г. Флобера, Э. Золя, Г. де Мопассана и др.)</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Резервный урок.</w:t>
            </w:r>
            <w:r w:rsidRPr="0012520A">
              <w:rPr>
                <w:rFonts w:ascii="Times New Roman" w:hAnsi="Times New Roman"/>
                <w:color w:val="000000"/>
                <w:sz w:val="24"/>
                <w:lang w:val="ru-RU"/>
              </w:rPr>
              <w:t xml:space="preserve"> Письменный ответ на проблемный вопрос</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161</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Страницы жизни поэта на выбор - А. Рембо, Ш. Бодлера, П. Верлена, Э. Верхарна и др., особенности его лирики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w:t>
            </w:r>
            <w:r>
              <w:rPr>
                <w:rFonts w:ascii="Times New Roman" w:hAnsi="Times New Roman"/>
                <w:color w:val="000000"/>
                <w:sz w:val="24"/>
              </w:rPr>
              <w:t xml:space="preserve">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162</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Символические образы в стихотворениях, особенности </w:t>
            </w:r>
            <w:r w:rsidRPr="0012520A">
              <w:rPr>
                <w:rFonts w:ascii="Times New Roman" w:hAnsi="Times New Roman"/>
                <w:color w:val="000000"/>
                <w:sz w:val="24"/>
                <w:lang w:val="ru-RU"/>
              </w:rPr>
              <w:lastRenderedPageBreak/>
              <w:t>поэтического языка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lastRenderedPageBreak/>
              <w:t>163</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Анализ </w:t>
            </w:r>
            <w:r w:rsidRPr="0012520A">
              <w:rPr>
                <w:rFonts w:ascii="Times New Roman" w:hAnsi="Times New Roman"/>
                <w:color w:val="000000"/>
                <w:sz w:val="24"/>
                <w:lang w:val="ru-RU"/>
              </w:rPr>
              <w:t>лирического произведения по выбору</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164</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Жизнь и творчество драматурга Г.Гауптмана, Г. Ибсена, история создания, сюжет и конфликт в произведении</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165</w:t>
            </w:r>
          </w:p>
        </w:tc>
        <w:tc>
          <w:tcPr>
            <w:tcW w:w="3256"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Резервный урок. Зарубежная драматургия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 </w:t>
            </w:r>
            <w:r>
              <w:rPr>
                <w:rFonts w:ascii="Times New Roman" w:hAnsi="Times New Roman"/>
                <w:color w:val="000000"/>
                <w:sz w:val="24"/>
              </w:rPr>
              <w:t>Проблематика пьесы. Система образов. Новаторство драматурга</w:t>
            </w:r>
          </w:p>
        </w:tc>
        <w:tc>
          <w:tcPr>
            <w:tcW w:w="805"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166</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Повторение. Сквозные образы и мотивы в литературе второй </w:t>
            </w:r>
            <w:r w:rsidRPr="0012520A">
              <w:rPr>
                <w:rFonts w:ascii="Times New Roman" w:hAnsi="Times New Roman"/>
                <w:color w:val="000000"/>
                <w:sz w:val="24"/>
                <w:lang w:val="ru-RU"/>
              </w:rPr>
              <w:t xml:space="preserve">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167</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168</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169</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Подготовка к презентации проекта по зарубежной литературе второй половины Х</w:t>
            </w:r>
            <w:r>
              <w:rPr>
                <w:rFonts w:ascii="Times New Roman" w:hAnsi="Times New Roman"/>
                <w:color w:val="000000"/>
                <w:sz w:val="24"/>
              </w:rPr>
              <w:t>I</w:t>
            </w:r>
            <w:r w:rsidRPr="0012520A">
              <w:rPr>
                <w:rFonts w:ascii="Times New Roman" w:hAnsi="Times New Roman"/>
                <w:color w:val="000000"/>
                <w:sz w:val="24"/>
                <w:lang w:val="ru-RU"/>
              </w:rPr>
              <w:t>Х века</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58" w:type="dxa"/>
            <w:tcMar>
              <w:top w:w="50" w:type="dxa"/>
              <w:left w:w="100" w:type="dxa"/>
            </w:tcMar>
            <w:vAlign w:val="center"/>
          </w:tcPr>
          <w:p w:rsidR="00176C26" w:rsidRDefault="00F537B3">
            <w:pPr>
              <w:spacing w:after="0"/>
            </w:pPr>
            <w:r>
              <w:rPr>
                <w:rFonts w:ascii="Times New Roman" w:hAnsi="Times New Roman"/>
                <w:color w:val="000000"/>
                <w:sz w:val="24"/>
              </w:rPr>
              <w:t>170</w:t>
            </w:r>
          </w:p>
        </w:tc>
        <w:tc>
          <w:tcPr>
            <w:tcW w:w="3256"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Презентация индивидуального/коллективного учебного проекта по теме</w:t>
            </w:r>
          </w:p>
        </w:tc>
        <w:tc>
          <w:tcPr>
            <w:tcW w:w="805"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76C26" w:rsidRDefault="00176C26">
            <w:pPr>
              <w:spacing w:after="0"/>
              <w:ind w:left="135"/>
              <w:jc w:val="center"/>
            </w:pPr>
          </w:p>
        </w:tc>
        <w:tc>
          <w:tcPr>
            <w:tcW w:w="1600" w:type="dxa"/>
            <w:tcMar>
              <w:top w:w="50" w:type="dxa"/>
              <w:left w:w="100" w:type="dxa"/>
            </w:tcMar>
            <w:vAlign w:val="center"/>
          </w:tcPr>
          <w:p w:rsidR="00176C26" w:rsidRDefault="00176C26">
            <w:pPr>
              <w:spacing w:after="0"/>
              <w:ind w:left="135"/>
              <w:jc w:val="center"/>
            </w:pPr>
          </w:p>
        </w:tc>
        <w:tc>
          <w:tcPr>
            <w:tcW w:w="1131" w:type="dxa"/>
            <w:tcMar>
              <w:top w:w="50" w:type="dxa"/>
              <w:left w:w="100" w:type="dxa"/>
            </w:tcMar>
            <w:vAlign w:val="center"/>
          </w:tcPr>
          <w:p w:rsidR="00176C26" w:rsidRDefault="00176C26">
            <w:pPr>
              <w:spacing w:after="0"/>
              <w:ind w:left="135"/>
            </w:pPr>
          </w:p>
        </w:tc>
        <w:tc>
          <w:tcPr>
            <w:tcW w:w="1948"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0" w:type="auto"/>
            <w:gridSpan w:val="2"/>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lastRenderedPageBreak/>
              <w:t xml:space="preserve">ОБЩЕЕ </w:t>
            </w:r>
            <w:r w:rsidRPr="0012520A">
              <w:rPr>
                <w:rFonts w:ascii="Times New Roman" w:hAnsi="Times New Roman"/>
                <w:color w:val="000000"/>
                <w:sz w:val="24"/>
                <w:lang w:val="ru-RU"/>
              </w:rPr>
              <w:t>КОЛИЧЕСТВО ЧАСОВ ПО ПРОГРАММЕ</w:t>
            </w:r>
          </w:p>
        </w:tc>
        <w:tc>
          <w:tcPr>
            <w:tcW w:w="1266"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99"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6C26" w:rsidRDefault="00176C26"/>
        </w:tc>
      </w:tr>
    </w:tbl>
    <w:p w:rsidR="00176C26" w:rsidRDefault="00176C26">
      <w:pPr>
        <w:sectPr w:rsidR="00176C26">
          <w:pgSz w:w="16383" w:h="11906" w:orient="landscape"/>
          <w:pgMar w:top="1134" w:right="850" w:bottom="1134" w:left="1701" w:header="720" w:footer="720" w:gutter="0"/>
          <w:cols w:space="720"/>
        </w:sectPr>
      </w:pPr>
    </w:p>
    <w:p w:rsidR="00176C26" w:rsidRDefault="00F537B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673"/>
        <w:gridCol w:w="1184"/>
        <w:gridCol w:w="1841"/>
        <w:gridCol w:w="1910"/>
        <w:gridCol w:w="1347"/>
        <w:gridCol w:w="2221"/>
      </w:tblGrid>
      <w:tr w:rsidR="00176C26">
        <w:trPr>
          <w:trHeight w:val="144"/>
          <w:tblCellSpacing w:w="20" w:type="nil"/>
        </w:trPr>
        <w:tc>
          <w:tcPr>
            <w:tcW w:w="443"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 п/п </w:t>
            </w:r>
          </w:p>
          <w:p w:rsidR="00176C26" w:rsidRDefault="00176C26">
            <w:pPr>
              <w:spacing w:after="0"/>
              <w:ind w:left="135"/>
            </w:pPr>
          </w:p>
        </w:tc>
        <w:tc>
          <w:tcPr>
            <w:tcW w:w="3520"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Тема урока </w:t>
            </w:r>
          </w:p>
          <w:p w:rsidR="00176C26" w:rsidRDefault="00176C26">
            <w:pPr>
              <w:spacing w:after="0"/>
              <w:ind w:left="135"/>
            </w:pPr>
          </w:p>
        </w:tc>
        <w:tc>
          <w:tcPr>
            <w:tcW w:w="0" w:type="auto"/>
            <w:gridSpan w:val="3"/>
            <w:tcMar>
              <w:top w:w="50" w:type="dxa"/>
              <w:left w:w="100" w:type="dxa"/>
            </w:tcMar>
            <w:vAlign w:val="center"/>
          </w:tcPr>
          <w:p w:rsidR="00176C26" w:rsidRDefault="00F537B3">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Дата изучения </w:t>
            </w:r>
          </w:p>
          <w:p w:rsidR="00176C26" w:rsidRDefault="00176C26">
            <w:pPr>
              <w:spacing w:after="0"/>
              <w:ind w:left="135"/>
            </w:pPr>
          </w:p>
        </w:tc>
        <w:tc>
          <w:tcPr>
            <w:tcW w:w="1914" w:type="dxa"/>
            <w:vMerge w:val="restart"/>
            <w:tcMar>
              <w:top w:w="50" w:type="dxa"/>
              <w:left w:w="100" w:type="dxa"/>
            </w:tcMar>
            <w:vAlign w:val="center"/>
          </w:tcPr>
          <w:p w:rsidR="00176C26" w:rsidRDefault="00F537B3">
            <w:pPr>
              <w:spacing w:after="0"/>
              <w:ind w:left="135"/>
            </w:pPr>
            <w:r>
              <w:rPr>
                <w:rFonts w:ascii="Times New Roman" w:hAnsi="Times New Roman"/>
                <w:b/>
                <w:color w:val="000000"/>
                <w:sz w:val="24"/>
              </w:rPr>
              <w:t xml:space="preserve">Электронные цифровые образовательные ресурсы </w:t>
            </w:r>
          </w:p>
          <w:p w:rsidR="00176C26" w:rsidRDefault="00176C26">
            <w:pPr>
              <w:spacing w:after="0"/>
              <w:ind w:left="135"/>
            </w:pPr>
          </w:p>
        </w:tc>
      </w:tr>
      <w:tr w:rsidR="00176C26">
        <w:trPr>
          <w:trHeight w:val="144"/>
          <w:tblCellSpacing w:w="20" w:type="nil"/>
        </w:trPr>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c>
          <w:tcPr>
            <w:tcW w:w="777"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Всего </w:t>
            </w:r>
          </w:p>
          <w:p w:rsidR="00176C26" w:rsidRDefault="00176C26">
            <w:pPr>
              <w:spacing w:after="0"/>
              <w:ind w:left="135"/>
            </w:pPr>
          </w:p>
        </w:tc>
        <w:tc>
          <w:tcPr>
            <w:tcW w:w="1466"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Контрольные работы </w:t>
            </w:r>
          </w:p>
          <w:p w:rsidR="00176C26" w:rsidRDefault="00176C26">
            <w:pPr>
              <w:spacing w:after="0"/>
              <w:ind w:left="135"/>
            </w:pPr>
          </w:p>
        </w:tc>
        <w:tc>
          <w:tcPr>
            <w:tcW w:w="1569" w:type="dxa"/>
            <w:tcMar>
              <w:top w:w="50" w:type="dxa"/>
              <w:left w:w="100" w:type="dxa"/>
            </w:tcMar>
            <w:vAlign w:val="center"/>
          </w:tcPr>
          <w:p w:rsidR="00176C26" w:rsidRDefault="00F537B3">
            <w:pPr>
              <w:spacing w:after="0"/>
              <w:ind w:left="135"/>
            </w:pPr>
            <w:r>
              <w:rPr>
                <w:rFonts w:ascii="Times New Roman" w:hAnsi="Times New Roman"/>
                <w:b/>
                <w:color w:val="000000"/>
                <w:sz w:val="24"/>
              </w:rPr>
              <w:t xml:space="preserve">Практические работы </w:t>
            </w:r>
          </w:p>
          <w:p w:rsidR="00176C26" w:rsidRDefault="00176C26">
            <w:pPr>
              <w:spacing w:after="0"/>
              <w:ind w:left="135"/>
            </w:pPr>
          </w:p>
        </w:tc>
        <w:tc>
          <w:tcPr>
            <w:tcW w:w="0" w:type="auto"/>
            <w:vMerge/>
            <w:tcBorders>
              <w:top w:val="nil"/>
            </w:tcBorders>
            <w:tcMar>
              <w:top w:w="50" w:type="dxa"/>
              <w:left w:w="100" w:type="dxa"/>
            </w:tcMar>
          </w:tcPr>
          <w:p w:rsidR="00176C26" w:rsidRDefault="00176C26"/>
        </w:tc>
        <w:tc>
          <w:tcPr>
            <w:tcW w:w="0" w:type="auto"/>
            <w:vMerge/>
            <w:tcBorders>
              <w:top w:val="nil"/>
            </w:tcBorders>
            <w:tcMar>
              <w:top w:w="50" w:type="dxa"/>
              <w:left w:w="100" w:type="dxa"/>
            </w:tcMar>
          </w:tcPr>
          <w:p w:rsidR="00176C26" w:rsidRDefault="00176C26"/>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Литературный </w:t>
            </w:r>
            <w:r w:rsidRPr="0012520A">
              <w:rPr>
                <w:rFonts w:ascii="Times New Roman" w:hAnsi="Times New Roman"/>
                <w:color w:val="000000"/>
                <w:sz w:val="24"/>
                <w:lang w:val="ru-RU"/>
              </w:rPr>
              <w:t>процесс и социально-политические особенности эпохи, культура, научно-технический прогресс</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Основные этапы жизни и творчества А.И.Куприна. Повесть «Поединок». </w:t>
            </w:r>
            <w:r>
              <w:rPr>
                <w:rFonts w:ascii="Times New Roman" w:hAnsi="Times New Roman"/>
                <w:color w:val="000000"/>
                <w:sz w:val="24"/>
              </w:rPr>
              <w:t>Сюжет, проблематика произведения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Повесть «Поединок». «Человековедение» А. И. Куприна. </w:t>
            </w:r>
            <w:r>
              <w:rPr>
                <w:rFonts w:ascii="Times New Roman" w:hAnsi="Times New Roman"/>
                <w:color w:val="000000"/>
                <w:sz w:val="24"/>
              </w:rPr>
              <w:t>Художественное мастерство писателя.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Произведения А. И. Куприна о любви. Сюжет, нравственно-философский смысл произведения "Гранатовый браслет", "Олеся"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Система персонажей произведения "Гранатовый браслет", "Олеся". Роль деталей в психологической обрисовке характеров и ситуаций</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Основные этапы жизни и творчества Л.Н.Андреева. На </w:t>
            </w:r>
            <w:r w:rsidRPr="0012520A">
              <w:rPr>
                <w:rFonts w:ascii="Times New Roman" w:hAnsi="Times New Roman"/>
                <w:color w:val="000000"/>
                <w:sz w:val="24"/>
                <w:lang w:val="ru-RU"/>
              </w:rPr>
              <w:t>перепутьях реализма и модернизма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Тема рока в произведениях Л. Н. </w:t>
            </w:r>
            <w:r w:rsidRPr="0012520A">
              <w:rPr>
                <w:rFonts w:ascii="Times New Roman" w:hAnsi="Times New Roman"/>
                <w:color w:val="000000"/>
                <w:sz w:val="24"/>
                <w:lang w:val="ru-RU"/>
              </w:rPr>
              <w:lastRenderedPageBreak/>
              <w:t>Андреева. Сюжет, проблематика рассказа. Трагическое мироощущение автора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Христианские образы и мотивы в произведениях </w:t>
            </w:r>
            <w:r w:rsidRPr="0012520A">
              <w:rPr>
                <w:rFonts w:ascii="Times New Roman" w:hAnsi="Times New Roman"/>
                <w:color w:val="000000"/>
                <w:sz w:val="24"/>
                <w:lang w:val="ru-RU"/>
              </w:rPr>
              <w:t>Андреева. Своеобразие стиля, выразительность и экспрессивность художественной детали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Основные этапы жизни и творчества М.Горького. Романтический пафос и суровая правда ранних рассказов писателя. </w:t>
            </w:r>
            <w:r>
              <w:rPr>
                <w:rFonts w:ascii="Times New Roman" w:hAnsi="Times New Roman"/>
                <w:color w:val="000000"/>
                <w:sz w:val="24"/>
              </w:rPr>
              <w:t xml:space="preserve">Протест героя-одиночки </w:t>
            </w:r>
            <w:r>
              <w:rPr>
                <w:rFonts w:ascii="Times New Roman" w:hAnsi="Times New Roman"/>
                <w:color w:val="000000"/>
                <w:sz w:val="24"/>
              </w:rPr>
              <w:t>против «бескрылого» существования, «пустыря в душе»</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Человек и история в творчестве М. Горького. Новый герой реалистической литературы - человек как творец истории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Тематика, проблематика, система образов драмы «На дне»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«Три правды» в пьесе «На дне» и их </w:t>
            </w:r>
            <w:r w:rsidRPr="0012520A">
              <w:rPr>
                <w:rFonts w:ascii="Times New Roman" w:hAnsi="Times New Roman"/>
                <w:color w:val="000000"/>
                <w:sz w:val="24"/>
                <w:lang w:val="ru-RU"/>
              </w:rPr>
              <w:t>трагическое столкновение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Новаторство Горького- драматурга. Сценическая судьба пьесы «На дне»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по творчеству М.Горького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Серебряный век русской </w:t>
            </w:r>
            <w:proofErr w:type="gramStart"/>
            <w:r w:rsidRPr="0012520A">
              <w:rPr>
                <w:rFonts w:ascii="Times New Roman" w:hAnsi="Times New Roman"/>
                <w:color w:val="000000"/>
                <w:sz w:val="24"/>
                <w:lang w:val="ru-RU"/>
              </w:rPr>
              <w:t>литературы.Эстетические</w:t>
            </w:r>
            <w:proofErr w:type="gramEnd"/>
            <w:r w:rsidRPr="0012520A">
              <w:rPr>
                <w:rFonts w:ascii="Times New Roman" w:hAnsi="Times New Roman"/>
                <w:color w:val="000000"/>
                <w:sz w:val="24"/>
                <w:lang w:val="ru-RU"/>
              </w:rPr>
              <w:t xml:space="preserve"> программы модернистских объединений. </w:t>
            </w:r>
            <w:r>
              <w:rPr>
                <w:rFonts w:ascii="Times New Roman" w:hAnsi="Times New Roman"/>
                <w:color w:val="000000"/>
                <w:sz w:val="24"/>
              </w:rPr>
              <w:t>Символизм. Стихотворения поэтов-символистов</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17</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Акмеизм. Основные темы и мотивы лирики поэтов-акмеистов. </w:t>
            </w:r>
            <w:r>
              <w:rPr>
                <w:rFonts w:ascii="Times New Roman" w:hAnsi="Times New Roman"/>
                <w:color w:val="000000"/>
                <w:sz w:val="24"/>
              </w:rPr>
              <w:t>Художественные особенности крестьянских поэтов</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Футуризм. Основные темы и мотивы, композиция и язык произведений поэтов-футуристов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Развитие речи. Анализ лирического произведения </w:t>
            </w:r>
            <w:r w:rsidRPr="0012520A">
              <w:rPr>
                <w:rFonts w:ascii="Times New Roman" w:hAnsi="Times New Roman"/>
                <w:color w:val="000000"/>
                <w:sz w:val="24"/>
                <w:lang w:val="ru-RU"/>
              </w:rPr>
              <w:t>поэтов Серебряного века (по выбору)</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И.А.Бунина. Философская и психологическая насыщенность лирики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Тема любви в произведениях И.А.Бунина. Образ </w:t>
            </w:r>
            <w:r w:rsidRPr="0012520A">
              <w:rPr>
                <w:rFonts w:ascii="Times New Roman" w:hAnsi="Times New Roman"/>
                <w:color w:val="000000"/>
                <w:sz w:val="24"/>
                <w:lang w:val="ru-RU"/>
              </w:rPr>
              <w:t>Родины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Социально-философская проблематика рассказов И.А.Бунина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Поэтика «остывших» усадеб и лирических воспоминаний в </w:t>
            </w:r>
            <w:r w:rsidRPr="0012520A">
              <w:rPr>
                <w:rFonts w:ascii="Times New Roman" w:hAnsi="Times New Roman"/>
                <w:color w:val="000000"/>
                <w:sz w:val="24"/>
                <w:lang w:val="ru-RU"/>
              </w:rPr>
              <w:lastRenderedPageBreak/>
              <w:t>произведениях И.А.Бунина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Роль художественной детали. Символика бунинской прозы. Своеобразие художественной манеры И.А. Бунина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Книга очерков «Окаянные дни» (фрагменты) как вершина публицистики И. А. Бунина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А.А.Блока. Поэт и символизм. Разнообразие мотивов лирики. Образ Прекрасной Дамы в поэзии А.А.Блока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«страшного мира» в лирике А.А.Блока. Тема Родины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Особенности образного языка А.А.Блока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29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Поэт и революция. Поэма «Двенадцать»: история создания, многоплановость, сложность художественного мира поэмы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Герои поэмы </w:t>
            </w:r>
            <w:r w:rsidRPr="0012520A">
              <w:rPr>
                <w:rFonts w:ascii="Times New Roman" w:hAnsi="Times New Roman"/>
                <w:color w:val="000000"/>
                <w:sz w:val="24"/>
                <w:lang w:val="ru-RU"/>
              </w:rPr>
              <w:t>«Двенадцать», сюжет, композиция, многозначность финала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Художественное своеобразие языка поэмы «Двенадцать»</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Подготовка к презентации проекта по литературе начала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w:t>
            </w:r>
            <w:r>
              <w:rPr>
                <w:rFonts w:ascii="Times New Roman" w:hAnsi="Times New Roman"/>
                <w:color w:val="000000"/>
                <w:sz w:val="24"/>
              </w:rPr>
              <w:t xml:space="preserve">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Защита презентации проекта по литературе начала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Н.С.Гумилева. Герой-маска в ранней поэзии Н.С.Гумилева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«Экзотический колорит» лирического эпоса Н. С. Гумилева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Темы истории и судьбы, творчества и творца в лирике Н. С. Гумилева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37</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Основные этапы жизни и творчества В.В.Маяковского. </w:t>
            </w:r>
            <w:r w:rsidRPr="0012520A">
              <w:rPr>
                <w:rFonts w:ascii="Times New Roman" w:hAnsi="Times New Roman"/>
                <w:color w:val="000000"/>
                <w:sz w:val="24"/>
                <w:lang w:val="ru-RU"/>
              </w:rPr>
              <w:t xml:space="preserve">Новаторство поэтики Маяковского. </w:t>
            </w:r>
            <w:r>
              <w:rPr>
                <w:rFonts w:ascii="Times New Roman" w:hAnsi="Times New Roman"/>
                <w:color w:val="000000"/>
                <w:sz w:val="24"/>
              </w:rPr>
              <w:t>Лирический герой ранних произведений поэта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Поэт и революция. Сатира в стихотворениях В.В. Маяковского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39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Своеобразие любовной лирики В.В. Маяковского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Художественный мир поэмы В.В.Маяковского «Облако в штанах»</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Сюжетно-композиционная основа поэмы «Облако в штанах»</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42</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Диалог с потомками, </w:t>
            </w:r>
            <w:r w:rsidRPr="0012520A">
              <w:rPr>
                <w:rFonts w:ascii="Times New Roman" w:hAnsi="Times New Roman"/>
                <w:color w:val="000000"/>
                <w:sz w:val="24"/>
                <w:lang w:val="ru-RU"/>
              </w:rPr>
              <w:t xml:space="preserve">лирическая исповедь поэта-гражданина в поэме «Во весь голос. </w:t>
            </w:r>
            <w:r>
              <w:rPr>
                <w:rFonts w:ascii="Times New Roman" w:hAnsi="Times New Roman"/>
                <w:color w:val="000000"/>
                <w:sz w:val="24"/>
              </w:rPr>
              <w:t>Первое вступление в поэму»</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России и родного дома в лирике С.А.Есенина. Природа и человек в произведениях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Своебразие любовной лирики С.А.Есенина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46</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История создания поэмы "Черный</w:t>
            </w:r>
            <w:r w:rsidRPr="0012520A">
              <w:rPr>
                <w:rFonts w:ascii="Times New Roman" w:hAnsi="Times New Roman"/>
                <w:color w:val="000000"/>
                <w:sz w:val="24"/>
                <w:lang w:val="ru-RU"/>
              </w:rPr>
              <w:t xml:space="preserve"> человек". </w:t>
            </w:r>
            <w:r>
              <w:rPr>
                <w:rFonts w:ascii="Times New Roman" w:hAnsi="Times New Roman"/>
                <w:color w:val="000000"/>
                <w:sz w:val="24"/>
              </w:rPr>
              <w:t>Тема и проблематика поэмы</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Жанр и композиция поэмы "Черный человек"</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Художественное своеобразие поэмы "Черный человек"</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49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w:t>
            </w:r>
            <w:r w:rsidRPr="0012520A">
              <w:rPr>
                <w:rFonts w:ascii="Times New Roman" w:hAnsi="Times New Roman"/>
                <w:color w:val="000000"/>
                <w:sz w:val="24"/>
                <w:lang w:val="ru-RU"/>
              </w:rPr>
              <w:t xml:space="preserve"> Подготовка к домашнему сочинению по лирике А.А.Блока, С.Н. Гумилева, В.В.Маяковского, С.А.Есенина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w:t>
            </w:r>
            <w:r w:rsidRPr="0012520A">
              <w:rPr>
                <w:rFonts w:ascii="Times New Roman" w:hAnsi="Times New Roman"/>
                <w:color w:val="000000"/>
                <w:sz w:val="24"/>
                <w:lang w:val="ru-RU"/>
              </w:rPr>
              <w:lastRenderedPageBreak/>
              <w:t>поэзии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51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Исторические и литературные образы в поэзии О.Э.Мандельштама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Художественное своеобразие поэзии О.Э.Мандельштама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Символика цвета, ритмико-интонационное </w:t>
            </w:r>
            <w:r w:rsidRPr="0012520A">
              <w:rPr>
                <w:rFonts w:ascii="Times New Roman" w:hAnsi="Times New Roman"/>
                <w:color w:val="000000"/>
                <w:sz w:val="24"/>
                <w:lang w:val="ru-RU"/>
              </w:rPr>
              <w:t>многообразие лирики поэта О.Э.Мандельштама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Уникальность поэтического голоса </w:t>
            </w:r>
            <w:r w:rsidRPr="0012520A">
              <w:rPr>
                <w:rFonts w:ascii="Times New Roman" w:hAnsi="Times New Roman"/>
                <w:color w:val="000000"/>
                <w:sz w:val="24"/>
                <w:lang w:val="ru-RU"/>
              </w:rPr>
              <w:t>М.И.Цветаевой. Искренность лирического монолога-исповеди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Конфликт быта и бытия, времени и вечности. Необычность образа лирического героя М.И.Цветаевой</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Тема Родины в произведениях </w:t>
            </w:r>
            <w:r w:rsidRPr="0012520A">
              <w:rPr>
                <w:rFonts w:ascii="Times New Roman" w:hAnsi="Times New Roman"/>
                <w:color w:val="000000"/>
                <w:sz w:val="24"/>
                <w:lang w:val="ru-RU"/>
              </w:rPr>
              <w:t>разных лет. Образно-стилистические черты поэзии М.И. Цветаевой</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Очерк «Мой Пушкин» как автобиографическое эссе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59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Основные этапы жизни и творчества А.А.Ахматовой. Многообразие таматики</w:t>
            </w:r>
            <w:r w:rsidRPr="0012520A">
              <w:rPr>
                <w:rFonts w:ascii="Times New Roman" w:hAnsi="Times New Roman"/>
                <w:color w:val="000000"/>
                <w:sz w:val="24"/>
                <w:lang w:val="ru-RU"/>
              </w:rPr>
              <w:t xml:space="preserve"> лирики. </w:t>
            </w:r>
            <w:r>
              <w:rPr>
                <w:rFonts w:ascii="Times New Roman" w:hAnsi="Times New Roman"/>
                <w:color w:val="000000"/>
                <w:sz w:val="24"/>
              </w:rPr>
              <w:t xml:space="preserve">Любовь как всепоглощающее </w:t>
            </w:r>
            <w:r>
              <w:rPr>
                <w:rFonts w:ascii="Times New Roman" w:hAnsi="Times New Roman"/>
                <w:color w:val="000000"/>
                <w:sz w:val="24"/>
              </w:rPr>
              <w:lastRenderedPageBreak/>
              <w:t>чувство в лирике поэта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60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Любовь как всепоглощающее чувство в лирике А.А.Ахматовой</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Гражданский пафос лирики А.А.Ахматовой. Тема Родины и судьбы в </w:t>
            </w:r>
            <w:r w:rsidRPr="0012520A">
              <w:rPr>
                <w:rFonts w:ascii="Times New Roman" w:hAnsi="Times New Roman"/>
                <w:color w:val="000000"/>
                <w:sz w:val="24"/>
                <w:lang w:val="ru-RU"/>
              </w:rPr>
              <w:t>творчестве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Библейские мотивы в поэме "Реквием"</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64</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сочинению на литературную тему</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Контрольное сочинение на </w:t>
            </w:r>
            <w:r w:rsidRPr="0012520A">
              <w:rPr>
                <w:rFonts w:ascii="Times New Roman" w:hAnsi="Times New Roman"/>
                <w:color w:val="000000"/>
                <w:sz w:val="24"/>
                <w:lang w:val="ru-RU"/>
              </w:rPr>
              <w:t>литературную тему</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Жизнь и творчество Е. И. Замятина. История создания, сюжет и композиция антиутопии «Мы»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68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«Мы»: черты антиутопии как жанра. Язык и тип сознания граждан Единого </w:t>
            </w:r>
            <w:r w:rsidRPr="0012520A">
              <w:rPr>
                <w:rFonts w:ascii="Times New Roman" w:hAnsi="Times New Roman"/>
                <w:color w:val="000000"/>
                <w:sz w:val="24"/>
                <w:lang w:val="ru-RU"/>
              </w:rPr>
              <w:t>Государства.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69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Герой антиутопии и центральный конфликт романа «Мы». Философская проблематика романа, его образная система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Страницы жизни и творчества Н.Островского. История </w:t>
            </w:r>
            <w:r w:rsidRPr="0012520A">
              <w:rPr>
                <w:rFonts w:ascii="Times New Roman" w:hAnsi="Times New Roman"/>
                <w:color w:val="000000"/>
                <w:sz w:val="24"/>
                <w:lang w:val="ru-RU"/>
              </w:rPr>
              <w:t>создания, идейно-художественное своеобразие романа «Как закалялась сталь»</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Образ Павки Корчагина как символ мужества, героизма и силы духа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72</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Основные этапы жизни и творчества </w:t>
            </w:r>
            <w:r w:rsidRPr="0012520A">
              <w:rPr>
                <w:rFonts w:ascii="Times New Roman" w:hAnsi="Times New Roman"/>
                <w:color w:val="000000"/>
                <w:sz w:val="24"/>
                <w:lang w:val="ru-RU"/>
              </w:rPr>
              <w:t xml:space="preserve">М.А.Шолохова. История создания шолоховского эпоса. </w:t>
            </w:r>
            <w:r>
              <w:rPr>
                <w:rFonts w:ascii="Times New Roman" w:hAnsi="Times New Roman"/>
                <w:color w:val="000000"/>
                <w:sz w:val="24"/>
              </w:rPr>
              <w:t>Особенности жанра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Система образов в романе-эпопее «Тихий Дон». Тема семьи. Нравственные ценности казачеества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Трагедия целого </w:t>
            </w:r>
            <w:r w:rsidRPr="0012520A">
              <w:rPr>
                <w:rFonts w:ascii="Times New Roman" w:hAnsi="Times New Roman"/>
                <w:color w:val="000000"/>
                <w:sz w:val="24"/>
                <w:lang w:val="ru-RU"/>
              </w:rPr>
              <w:t>народа и судьба одного человека.Проблема гуманизма в романе-эпопее «Тихий Дон»</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Женские судьбы в романе-эпопее «Тихий Дон»</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Развитие речи. Анализ эпизода романа-эпопеи М.Шолохова </w:t>
            </w:r>
            <w:r w:rsidRPr="0012520A">
              <w:rPr>
                <w:rFonts w:ascii="Times New Roman" w:hAnsi="Times New Roman"/>
                <w:color w:val="000000"/>
                <w:sz w:val="24"/>
                <w:lang w:val="ru-RU"/>
              </w:rPr>
              <w:t>«Тихий Дон»</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77</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Роль пейзажа в произведении «Тихий Дон». </w:t>
            </w:r>
            <w:r>
              <w:rPr>
                <w:rFonts w:ascii="Times New Roman" w:hAnsi="Times New Roman"/>
                <w:color w:val="000000"/>
                <w:sz w:val="24"/>
              </w:rPr>
              <w:t>Особенности языка романа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78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Традиции Л. Н. Толстого в прозе М. А. Шолохова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79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Жизненный и </w:t>
            </w:r>
            <w:r w:rsidRPr="0012520A">
              <w:rPr>
                <w:rFonts w:ascii="Times New Roman" w:hAnsi="Times New Roman"/>
                <w:color w:val="000000"/>
                <w:sz w:val="24"/>
                <w:lang w:val="ru-RU"/>
              </w:rPr>
              <w:t>творческий путь В. В. Набокова. Тема утраченного рая, эмиграции, родины в творчестве писателя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Сюжет произведения, конфликт, система образов одно произведение по выбору, например, «Облако, озеро, башня», «Весна в </w:t>
            </w:r>
            <w:r w:rsidRPr="0012520A">
              <w:rPr>
                <w:rFonts w:ascii="Times New Roman" w:hAnsi="Times New Roman"/>
                <w:color w:val="000000"/>
                <w:sz w:val="24"/>
                <w:lang w:val="ru-RU"/>
              </w:rPr>
              <w:t>Фиальте», «Машенька», «Защита Лужина», «Дар» и др.</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М.М.Булгакова. Тематика, проблематика произведений М. А. Булгакова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82</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История создания романа </w:t>
            </w:r>
            <w:r w:rsidRPr="0012520A">
              <w:rPr>
                <w:rFonts w:ascii="Times New Roman" w:hAnsi="Times New Roman"/>
                <w:color w:val="000000"/>
                <w:sz w:val="24"/>
                <w:lang w:val="ru-RU"/>
              </w:rPr>
              <w:t xml:space="preserve">«Белая гвардия», «Мастер и Маргарита» (один роман по выбору). </w:t>
            </w:r>
            <w:r>
              <w:rPr>
                <w:rFonts w:ascii="Times New Roman" w:hAnsi="Times New Roman"/>
                <w:color w:val="000000"/>
                <w:sz w:val="24"/>
              </w:rPr>
              <w:t>Своеобразие жанра и композиции. Многомерность исторического пространства в романе</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Проблема выбора нравственной и гражданской позиции в романе «Белая </w:t>
            </w:r>
            <w:r w:rsidRPr="0012520A">
              <w:rPr>
                <w:rFonts w:ascii="Times New Roman" w:hAnsi="Times New Roman"/>
                <w:color w:val="000000"/>
                <w:sz w:val="24"/>
                <w:lang w:val="ru-RU"/>
              </w:rPr>
              <w:t>гвардия», «Мастер и Маргарита»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любви и семьи в романе «Белая гвардия», «Мастер и Маргарита»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Система персонажей в романе «Белая гвардия», «Мастер и Маргарита».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 xml:space="preserve">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86</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Эпическая широта изображенной панорамы и лиризм размышлений повествователя. </w:t>
            </w:r>
            <w:r>
              <w:rPr>
                <w:rFonts w:ascii="Times New Roman" w:hAnsi="Times New Roman"/>
                <w:color w:val="000000"/>
                <w:sz w:val="24"/>
              </w:rPr>
              <w:t>Смысл финала романа «Белая гвардия», «Мастер и Маргарита»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Жизненная правда и символизм в произведениях М. А. Булгакова. </w:t>
            </w:r>
            <w:r w:rsidRPr="0012520A">
              <w:rPr>
                <w:rFonts w:ascii="Times New Roman" w:hAnsi="Times New Roman"/>
                <w:color w:val="000000"/>
                <w:sz w:val="24"/>
                <w:lang w:val="ru-RU"/>
              </w:rPr>
              <w:t>(одно произведение по выбору). Например, рассказы из книги «Записки юного врача», «Записки на манжетах», «Дни Турбиных», «Бег» и др.</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Подготовка к домашнему сочинению на литературную тему по творчеству М.</w:t>
            </w:r>
            <w:r w:rsidRPr="0012520A">
              <w:rPr>
                <w:rFonts w:ascii="Times New Roman" w:hAnsi="Times New Roman"/>
                <w:color w:val="000000"/>
                <w:sz w:val="24"/>
                <w:lang w:val="ru-RU"/>
              </w:rPr>
              <w:t xml:space="preserve"> А. Булгакова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89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Картины жизни и творчества А.П. Платонова. </w:t>
            </w:r>
            <w:r>
              <w:rPr>
                <w:rFonts w:ascii="Times New Roman" w:hAnsi="Times New Roman"/>
                <w:color w:val="000000"/>
                <w:sz w:val="24"/>
              </w:rPr>
              <w:t>Утопические идеи произведений писателя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90</w:t>
            </w:r>
          </w:p>
        </w:tc>
        <w:tc>
          <w:tcPr>
            <w:tcW w:w="3520" w:type="dxa"/>
            <w:tcMar>
              <w:top w:w="50" w:type="dxa"/>
              <w:left w:w="100" w:type="dxa"/>
            </w:tcMar>
            <w:vAlign w:val="center"/>
          </w:tcPr>
          <w:p w:rsidR="00176C26" w:rsidRDefault="00F537B3">
            <w:pPr>
              <w:spacing w:after="0"/>
              <w:ind w:left="135"/>
            </w:pPr>
            <w:r>
              <w:rPr>
                <w:rFonts w:ascii="Times New Roman" w:hAnsi="Times New Roman"/>
                <w:color w:val="000000"/>
                <w:sz w:val="24"/>
              </w:rPr>
              <w:t>Особый тип платоновского героя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Высокий пафос и</w:t>
            </w:r>
            <w:r w:rsidRPr="0012520A">
              <w:rPr>
                <w:rFonts w:ascii="Times New Roman" w:hAnsi="Times New Roman"/>
                <w:color w:val="000000"/>
                <w:sz w:val="24"/>
                <w:lang w:val="ru-RU"/>
              </w:rPr>
              <w:t xml:space="preserve"> острая сатира произведений А.П.Платонова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Самобытность языка и стиля А.П. Платонова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Подготовка индивидуального/коллективного </w:t>
            </w:r>
            <w:r w:rsidRPr="0012520A">
              <w:rPr>
                <w:rFonts w:ascii="Times New Roman" w:hAnsi="Times New Roman"/>
                <w:color w:val="000000"/>
                <w:sz w:val="24"/>
                <w:lang w:val="ru-RU"/>
              </w:rPr>
              <w:lastRenderedPageBreak/>
              <w:t>учебного проекта по прозе первой половины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94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Презентация индивидуального/коллективного учебного проекта по прозе первой половины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Страницы жизни и творчества А.Т.Твардовского. Тематика и пробематика произведений автора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Поэт и время. Основные мотивы лирики А.Т.Твардовского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Великой Отечественной войны в творчестве А.Т.Твардовского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Поэма «По праву памяти». Тема</w:t>
            </w:r>
            <w:r w:rsidRPr="0012520A">
              <w:rPr>
                <w:rFonts w:ascii="Times New Roman" w:hAnsi="Times New Roman"/>
                <w:color w:val="000000"/>
                <w:sz w:val="24"/>
                <w:lang w:val="ru-RU"/>
              </w:rPr>
              <w:t xml:space="preserve"> </w:t>
            </w:r>
            <w:proofErr w:type="gramStart"/>
            <w:r w:rsidRPr="0012520A">
              <w:rPr>
                <w:rFonts w:ascii="Times New Roman" w:hAnsi="Times New Roman"/>
                <w:color w:val="000000"/>
                <w:sz w:val="24"/>
                <w:lang w:val="ru-RU"/>
              </w:rPr>
              <w:t>памяти .</w:t>
            </w:r>
            <w:proofErr w:type="gramEnd"/>
            <w:r w:rsidRPr="0012520A">
              <w:rPr>
                <w:rFonts w:ascii="Times New Roman" w:hAnsi="Times New Roman"/>
                <w:color w:val="000000"/>
                <w:sz w:val="24"/>
                <w:lang w:val="ru-RU"/>
              </w:rPr>
              <w:t xml:space="preserve"> Доверительность и исповедальность лирической интонации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99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100</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Историческая правда художественных </w:t>
            </w:r>
            <w:r w:rsidRPr="0012520A">
              <w:rPr>
                <w:rFonts w:ascii="Times New Roman" w:hAnsi="Times New Roman"/>
                <w:color w:val="000000"/>
                <w:sz w:val="24"/>
                <w:lang w:val="ru-RU"/>
              </w:rPr>
              <w:t xml:space="preserve">произведений о Великой Отечественной войне. </w:t>
            </w:r>
            <w:r>
              <w:rPr>
                <w:rFonts w:ascii="Times New Roman" w:hAnsi="Times New Roman"/>
                <w:color w:val="000000"/>
                <w:sz w:val="24"/>
              </w:rPr>
              <w:t>Своеобразие «лейтенантской» прозы</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102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Человек в условиях духовно-нравственного выбора в произведения о Великой отечественной войне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Патриотический и гуманистический пафос произведений о Великой Отечественной войне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104</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105</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Страницы жизни и творчества А.А.Фадеева. История созданя романа «Молодая гвардия». </w:t>
            </w:r>
            <w:r>
              <w:rPr>
                <w:rFonts w:ascii="Times New Roman" w:hAnsi="Times New Roman"/>
                <w:color w:val="000000"/>
                <w:sz w:val="24"/>
              </w:rPr>
              <w:t>Жизненная правда и художественный вымысел</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Тема Великой Отечественной войны в поэзии (обзор). Проблема исторической памяти в лирических произведениях о </w:t>
            </w:r>
            <w:r w:rsidRPr="0012520A">
              <w:rPr>
                <w:rFonts w:ascii="Times New Roman" w:hAnsi="Times New Roman"/>
                <w:color w:val="000000"/>
                <w:sz w:val="24"/>
                <w:lang w:val="ru-RU"/>
              </w:rPr>
              <w:t>Великой Отечественной войне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Патриотический пафос поэзии о Великой Отечественной войне и ее художественное своеобразие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109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Поэтическое и философское осмысление трагических событий </w:t>
            </w:r>
            <w:r w:rsidRPr="0012520A">
              <w:rPr>
                <w:rFonts w:ascii="Times New Roman" w:hAnsi="Times New Roman"/>
                <w:color w:val="000000"/>
                <w:sz w:val="24"/>
                <w:lang w:val="ru-RU"/>
              </w:rPr>
              <w:t>Великой Отечественной войны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110</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Тема Великой Отечественной войны в драматургии. Художественное </w:t>
            </w:r>
            <w:r w:rsidRPr="0012520A">
              <w:rPr>
                <w:rFonts w:ascii="Times New Roman" w:hAnsi="Times New Roman"/>
                <w:color w:val="000000"/>
                <w:sz w:val="24"/>
                <w:lang w:val="ru-RU"/>
              </w:rPr>
              <w:lastRenderedPageBreak/>
              <w:t xml:space="preserve">своеобразие и сценическое воплощение драматических произведений. Одно произведение по выбору, например, В. С. Розов. «Вечно </w:t>
            </w:r>
            <w:r w:rsidRPr="0012520A">
              <w:rPr>
                <w:rFonts w:ascii="Times New Roman" w:hAnsi="Times New Roman"/>
                <w:color w:val="000000"/>
                <w:sz w:val="24"/>
                <w:lang w:val="ru-RU"/>
              </w:rPr>
              <w:t xml:space="preserve">живые», К. М. Симонов. </w:t>
            </w:r>
            <w:r>
              <w:rPr>
                <w:rFonts w:ascii="Times New Roman" w:hAnsi="Times New Roman"/>
                <w:color w:val="000000"/>
                <w:sz w:val="24"/>
              </w:rPr>
              <w:t>«Русские люди» и др.</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111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Контрольное сочинение по произведениям</w:t>
            </w:r>
            <w:r w:rsidRPr="0012520A">
              <w:rPr>
                <w:rFonts w:ascii="Times New Roman" w:hAnsi="Times New Roman"/>
                <w:color w:val="000000"/>
                <w:sz w:val="24"/>
                <w:lang w:val="ru-RU"/>
              </w:rPr>
              <w:t xml:space="preserve"> о Великой Отечественной войне</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поэта и поэзии в творчестве Б.Л.Пастернака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Любовная лирика в творчестве Б.Л.Пастернака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человека и природы. Философская глубина лирики Б.Л.Пастернака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Развитие речи. Анализ лирического </w:t>
            </w:r>
            <w:r w:rsidRPr="0012520A">
              <w:rPr>
                <w:rFonts w:ascii="Times New Roman" w:hAnsi="Times New Roman"/>
                <w:color w:val="000000"/>
                <w:sz w:val="24"/>
                <w:lang w:val="ru-RU"/>
              </w:rPr>
              <w:t>произведения Б.Л.Пастернака по выбору</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118</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Жанровое своеобразие романа "Доктор Живаго". </w:t>
            </w:r>
            <w:r>
              <w:rPr>
                <w:rFonts w:ascii="Times New Roman" w:hAnsi="Times New Roman"/>
                <w:color w:val="000000"/>
                <w:sz w:val="24"/>
              </w:rPr>
              <w:t xml:space="preserve">Тематика и проблематика </w:t>
            </w:r>
            <w:r>
              <w:rPr>
                <w:rFonts w:ascii="Times New Roman" w:hAnsi="Times New Roman"/>
                <w:color w:val="000000"/>
                <w:sz w:val="24"/>
              </w:rPr>
              <w:lastRenderedPageBreak/>
              <w:t>произведения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119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Нравственные искания главного героя романа "Доктор Живаго"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120</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Основные этапы жизни и творчества А. В. Вампилова. Проблематика, основной конфликт и система образов в пьесе (не менее одной по выбору). </w:t>
            </w:r>
            <w:r>
              <w:rPr>
                <w:rFonts w:ascii="Times New Roman" w:hAnsi="Times New Roman"/>
                <w:color w:val="000000"/>
                <w:sz w:val="24"/>
              </w:rPr>
              <w:t>Например,«Старший сын», «Утиная охота» и др.</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121</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Развитие художественных открытий психологической драматургии в пьесе А.В. Вампилова (не менее одной по выбору). </w:t>
            </w:r>
            <w:r>
              <w:rPr>
                <w:rFonts w:ascii="Times New Roman" w:hAnsi="Times New Roman"/>
                <w:color w:val="000000"/>
                <w:sz w:val="24"/>
              </w:rPr>
              <w:t>Например,«Старший сын», «Утиная охота» и др.</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Смысл финала пьесы (не менее одной по выбору). </w:t>
            </w:r>
            <w:r w:rsidRPr="0012520A">
              <w:rPr>
                <w:rFonts w:ascii="Times New Roman" w:hAnsi="Times New Roman"/>
                <w:color w:val="000000"/>
                <w:sz w:val="24"/>
                <w:lang w:val="ru-RU"/>
              </w:rPr>
              <w:t>Например, «Старший сын», «Утиная охота» и др.</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А.И.Солженицына. Автобиографизм прозы писателя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124</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Своеобразие раскрытия «лагерной» темы. Рассказ </w:t>
            </w:r>
            <w:r w:rsidRPr="0012520A">
              <w:rPr>
                <w:rFonts w:ascii="Times New Roman" w:hAnsi="Times New Roman"/>
                <w:color w:val="000000"/>
                <w:sz w:val="24"/>
                <w:lang w:val="ru-RU"/>
              </w:rPr>
              <w:t xml:space="preserve">«Один день Ивана Денисовича». </w:t>
            </w:r>
            <w:r>
              <w:rPr>
                <w:rFonts w:ascii="Times New Roman" w:hAnsi="Times New Roman"/>
                <w:color w:val="000000"/>
                <w:sz w:val="24"/>
              </w:rPr>
              <w:t>Творческая судьба произведения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Человек и история страны в контексте трагической эпохи в книге А. И. Солженицына «Архипелаг ГУЛАГ»</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Тематика и </w:t>
            </w:r>
            <w:r w:rsidRPr="0012520A">
              <w:rPr>
                <w:rFonts w:ascii="Times New Roman" w:hAnsi="Times New Roman"/>
                <w:color w:val="000000"/>
                <w:sz w:val="24"/>
                <w:lang w:val="ru-RU"/>
              </w:rPr>
              <w:t xml:space="preserve">проблематика произведений </w:t>
            </w:r>
            <w:r w:rsidRPr="0012520A">
              <w:rPr>
                <w:rFonts w:ascii="Times New Roman" w:hAnsi="Times New Roman"/>
                <w:color w:val="000000"/>
                <w:sz w:val="24"/>
                <w:lang w:val="ru-RU"/>
              </w:rPr>
              <w:lastRenderedPageBreak/>
              <w:t>А. И. Солженицына из цикла "Крохотки"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127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Презентация проекта по литературе второй половины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Страницы жизни и творчества В.М.Шукшина. Своеобразие </w:t>
            </w:r>
            <w:r w:rsidRPr="0012520A">
              <w:rPr>
                <w:rFonts w:ascii="Times New Roman" w:hAnsi="Times New Roman"/>
                <w:color w:val="000000"/>
                <w:sz w:val="24"/>
                <w:lang w:val="ru-RU"/>
              </w:rPr>
              <w:t>прозы писателя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129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города и деревни в рассказах В.М.Шукшина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Нравственные искания героев. Своеобразие «чудаковатых» персонажей В.М.Шукшина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Сочетание внешней занимательности и глубины психологического анализа в произведениях В.М.Шукшина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памяти и преемственности поколений в творчестве В.Г.Распутина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Взаимосвязь нравственных и экологических проблем в произведениях В.Г.Распутина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Страницы жизни и </w:t>
            </w:r>
            <w:r w:rsidRPr="0012520A">
              <w:rPr>
                <w:rFonts w:ascii="Times New Roman" w:hAnsi="Times New Roman"/>
                <w:color w:val="000000"/>
                <w:sz w:val="24"/>
                <w:lang w:val="ru-RU"/>
              </w:rPr>
              <w:t xml:space="preserve">творчества Н.М.Рубцова. Тема Родины в лирике </w:t>
            </w:r>
            <w:r w:rsidRPr="0012520A">
              <w:rPr>
                <w:rFonts w:ascii="Times New Roman" w:hAnsi="Times New Roman"/>
                <w:color w:val="000000"/>
                <w:sz w:val="24"/>
                <w:lang w:val="ru-RU"/>
              </w:rPr>
              <w:lastRenderedPageBreak/>
              <w:t>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136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Философия покоя в лирике Н.М.Рубцова. Драматизм, трагедийность мироощущения поэта и его тяга к гармонии</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Одухотворённая </w:t>
            </w:r>
            <w:r w:rsidRPr="0012520A">
              <w:rPr>
                <w:rFonts w:ascii="Times New Roman" w:hAnsi="Times New Roman"/>
                <w:color w:val="000000"/>
                <w:sz w:val="24"/>
                <w:lang w:val="ru-RU"/>
              </w:rPr>
              <w:t>красота природы в лирике Н.М.Рубцова. Задушевность и музыкальность поэтического слова Н.М.Рубцова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Основные этапы жизни и творчества И.А.Бродского. Основные темы лирических произведений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w:t>
            </w:r>
            <w:r>
              <w:rPr>
                <w:rFonts w:ascii="Times New Roman" w:hAnsi="Times New Roman"/>
                <w:color w:val="000000"/>
                <w:sz w:val="24"/>
              </w:rPr>
              <w:t xml:space="preserve">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139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памяти. Философские мотивы в лирике И.А.Бродского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Тема любви в лирике поэта И.А.Бродского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141</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Своебразие поэтического мышления и языка И.А.Бродского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w:t>
            </w:r>
            <w:r>
              <w:rPr>
                <w:rFonts w:ascii="Times New Roman" w:hAnsi="Times New Roman"/>
                <w:color w:val="000000"/>
                <w:sz w:val="24"/>
              </w:rPr>
              <w:t xml:space="preserve">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речи. Анализ лирического прозведения второй половины ХХ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Личность и творческая судьба В.С.Высоцкого. Пафос нравственного противостояния, трагического стоицизма в лирике В. С. </w:t>
            </w:r>
            <w:r w:rsidRPr="0012520A">
              <w:rPr>
                <w:rFonts w:ascii="Times New Roman" w:hAnsi="Times New Roman"/>
                <w:color w:val="000000"/>
                <w:sz w:val="24"/>
                <w:lang w:val="ru-RU"/>
              </w:rPr>
              <w:t>Высоцкого</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144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Поэзия экстремальных ситуаций В. С. Высоцкого. Пространственные координаты лирики. Устойчивые образы, система контрастов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Эволюция песенно-поэтического творчества </w:t>
            </w:r>
            <w:r w:rsidRPr="0012520A">
              <w:rPr>
                <w:rFonts w:ascii="Times New Roman" w:hAnsi="Times New Roman"/>
                <w:color w:val="000000"/>
                <w:sz w:val="24"/>
                <w:lang w:val="ru-RU"/>
              </w:rPr>
              <w:t>В.С.Высоцкого от бытовых и сатирических произведений к лирико-философским размышлениям о законах бытия</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146</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Страницы жизни и творчества писателей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века. </w:t>
            </w:r>
            <w:r>
              <w:rPr>
                <w:rFonts w:ascii="Times New Roman" w:hAnsi="Times New Roman"/>
                <w:color w:val="000000"/>
                <w:sz w:val="24"/>
              </w:rPr>
              <w:t xml:space="preserve">Проблематика произведений. </w:t>
            </w:r>
            <w:r>
              <w:rPr>
                <w:rFonts w:ascii="Times New Roman" w:hAnsi="Times New Roman"/>
                <w:color w:val="000000"/>
                <w:sz w:val="24"/>
              </w:rPr>
              <w:t>"Деревенская проза"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147</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Нравственные искания героев произведений писателей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Проблема утраты человеческого в человеке в прозе второй половины ХХ - </w:t>
            </w:r>
            <w:r w:rsidRPr="0012520A">
              <w:rPr>
                <w:rFonts w:ascii="Times New Roman" w:hAnsi="Times New Roman"/>
                <w:color w:val="000000"/>
                <w:sz w:val="24"/>
                <w:lang w:val="ru-RU"/>
              </w:rPr>
              <w:t>начала ХХ</w:t>
            </w:r>
            <w:r>
              <w:rPr>
                <w:rFonts w:ascii="Times New Roman" w:hAnsi="Times New Roman"/>
                <w:color w:val="000000"/>
                <w:sz w:val="24"/>
              </w:rPr>
              <w:t>I</w:t>
            </w:r>
            <w:r w:rsidRPr="0012520A">
              <w:rPr>
                <w:rFonts w:ascii="Times New Roman" w:hAnsi="Times New Roman"/>
                <w:color w:val="000000"/>
                <w:sz w:val="24"/>
                <w:lang w:val="ru-RU"/>
              </w:rPr>
              <w:t xml:space="preserve">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149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Дом и семья как составляющие национального мира в прозе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века. </w:t>
            </w:r>
            <w:r>
              <w:rPr>
                <w:rFonts w:ascii="Times New Roman" w:hAnsi="Times New Roman"/>
                <w:color w:val="000000"/>
                <w:sz w:val="24"/>
              </w:rPr>
              <w:t>Система персонажей. Своеобразие художественного пространства. Роль символики.</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Разнообразие повествовательных форм в изображении писателями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века жизни современного общества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151</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Страницы жизни и творчества поэта (Б. А. Ахмадулина, А. А. Вознесенский, Е. А. </w:t>
            </w:r>
            <w:r w:rsidRPr="0012520A">
              <w:rPr>
                <w:rFonts w:ascii="Times New Roman" w:hAnsi="Times New Roman"/>
                <w:color w:val="000000"/>
                <w:sz w:val="24"/>
                <w:lang w:val="ru-RU"/>
              </w:rPr>
              <w:t xml:space="preserve">Евтушенко, Н. А. Заболоцкий, Т. Ю. Кибиров, Ю. П. Кузнецов, А. С. Кушнер, Л. Н. Мартынов, О. А. Николаева, Б. Ш. Окуджава, Д. А. Пригов, Р.И.Рождественский, О. А. Седакова, В.Н.Соколов, А. А. Тарковский, О. Г. Чухонцев и др.) </w:t>
            </w:r>
            <w:r>
              <w:rPr>
                <w:rFonts w:ascii="Times New Roman" w:hAnsi="Times New Roman"/>
                <w:color w:val="000000"/>
                <w:sz w:val="24"/>
              </w:rPr>
              <w:t>Тематика и проблематика лирики</w:t>
            </w:r>
            <w:r>
              <w:rPr>
                <w:rFonts w:ascii="Times New Roman" w:hAnsi="Times New Roman"/>
                <w:color w:val="000000"/>
                <w:sz w:val="24"/>
              </w:rPr>
              <w:t xml:space="preserve"> поэта</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152</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Публицистический характер лирики второй половины </w:t>
            </w:r>
            <w:r>
              <w:rPr>
                <w:rFonts w:ascii="Times New Roman" w:hAnsi="Times New Roman"/>
                <w:color w:val="000000"/>
                <w:sz w:val="24"/>
              </w:rPr>
              <w:t>XX</w:t>
            </w:r>
            <w:r w:rsidRPr="0012520A">
              <w:rPr>
                <w:rFonts w:ascii="Times New Roman" w:hAnsi="Times New Roman"/>
                <w:color w:val="000000"/>
                <w:sz w:val="24"/>
                <w:lang w:val="ru-RU"/>
              </w:rPr>
              <w:t xml:space="preserve"> — начала </w:t>
            </w:r>
            <w:r>
              <w:rPr>
                <w:rFonts w:ascii="Times New Roman" w:hAnsi="Times New Roman"/>
                <w:color w:val="000000"/>
                <w:sz w:val="24"/>
              </w:rPr>
              <w:t>XXI</w:t>
            </w:r>
            <w:r w:rsidRPr="0012520A">
              <w:rPr>
                <w:rFonts w:ascii="Times New Roman" w:hAnsi="Times New Roman"/>
                <w:color w:val="000000"/>
                <w:sz w:val="24"/>
                <w:lang w:val="ru-RU"/>
              </w:rPr>
              <w:t xml:space="preserve">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Мотив возвращения к истокам в поэзии второй половины </w:t>
            </w:r>
            <w:r>
              <w:rPr>
                <w:rFonts w:ascii="Times New Roman" w:hAnsi="Times New Roman"/>
                <w:color w:val="000000"/>
                <w:sz w:val="24"/>
              </w:rPr>
              <w:t>XX</w:t>
            </w:r>
            <w:r w:rsidRPr="0012520A">
              <w:rPr>
                <w:rFonts w:ascii="Times New Roman" w:hAnsi="Times New Roman"/>
                <w:color w:val="000000"/>
                <w:sz w:val="24"/>
                <w:lang w:val="ru-RU"/>
              </w:rPr>
              <w:t xml:space="preserve"> — начала </w:t>
            </w:r>
            <w:r>
              <w:rPr>
                <w:rFonts w:ascii="Times New Roman" w:hAnsi="Times New Roman"/>
                <w:color w:val="000000"/>
                <w:sz w:val="24"/>
              </w:rPr>
              <w:t>XXI</w:t>
            </w:r>
            <w:r w:rsidRPr="0012520A">
              <w:rPr>
                <w:rFonts w:ascii="Times New Roman" w:hAnsi="Times New Roman"/>
                <w:color w:val="000000"/>
                <w:sz w:val="24"/>
                <w:lang w:val="ru-RU"/>
              </w:rPr>
              <w:t xml:space="preserve"> века. Тревога за судьбы мира. </w:t>
            </w:r>
            <w:r w:rsidRPr="0012520A">
              <w:rPr>
                <w:rFonts w:ascii="Times New Roman" w:hAnsi="Times New Roman"/>
                <w:color w:val="000000"/>
                <w:sz w:val="24"/>
                <w:lang w:val="ru-RU"/>
              </w:rPr>
              <w:t xml:space="preserve">Обращение к традициям русской поэзии </w:t>
            </w:r>
            <w:r>
              <w:rPr>
                <w:rFonts w:ascii="Times New Roman" w:hAnsi="Times New Roman"/>
                <w:color w:val="000000"/>
                <w:sz w:val="24"/>
              </w:rPr>
              <w:t>XIX</w:t>
            </w:r>
            <w:r w:rsidRPr="0012520A">
              <w:rPr>
                <w:rFonts w:ascii="Times New Roman" w:hAnsi="Times New Roman"/>
                <w:color w:val="000000"/>
                <w:sz w:val="24"/>
                <w:lang w:val="ru-RU"/>
              </w:rPr>
              <w:t xml:space="preserve">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Художественные приемы и особенности поэтического языка поэта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155</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социально-психологической драмы во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веков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157</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Авангардные тенденции в драматургии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w:t>
            </w:r>
            <w:r w:rsidRPr="0012520A">
              <w:rPr>
                <w:rFonts w:ascii="Times New Roman" w:hAnsi="Times New Roman"/>
                <w:color w:val="000000"/>
                <w:sz w:val="24"/>
                <w:lang w:val="ru-RU"/>
              </w:rPr>
              <w:t xml:space="preserve">веков. </w:t>
            </w:r>
            <w:r>
              <w:rPr>
                <w:rFonts w:ascii="Times New Roman" w:hAnsi="Times New Roman"/>
                <w:color w:val="000000"/>
                <w:sz w:val="24"/>
              </w:rPr>
              <w:t xml:space="preserve">Приемы гротеска, фантастики, сна, </w:t>
            </w:r>
            <w:r>
              <w:rPr>
                <w:rFonts w:ascii="Times New Roman" w:hAnsi="Times New Roman"/>
                <w:color w:val="000000"/>
                <w:sz w:val="24"/>
              </w:rPr>
              <w:lastRenderedPageBreak/>
              <w:t>фантасмагорической реальности</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158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Развитие художественных открытий психологической драматургии второй половины ХХ - начала ХХ</w:t>
            </w:r>
            <w:r>
              <w:rPr>
                <w:rFonts w:ascii="Times New Roman" w:hAnsi="Times New Roman"/>
                <w:color w:val="000000"/>
                <w:sz w:val="24"/>
              </w:rPr>
              <w:t>I</w:t>
            </w:r>
            <w:r w:rsidRPr="0012520A">
              <w:rPr>
                <w:rFonts w:ascii="Times New Roman" w:hAnsi="Times New Roman"/>
                <w:color w:val="000000"/>
                <w:sz w:val="24"/>
                <w:lang w:val="ru-RU"/>
              </w:rPr>
              <w:t xml:space="preserve"> веков в пьесах «новой волны»</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159</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Литература народов России. Страницы жизни и творчества Ю.Рытхэу, Ю.Н.Шесталова и др. </w:t>
            </w:r>
            <w:r>
              <w:rPr>
                <w:rFonts w:ascii="Times New Roman" w:hAnsi="Times New Roman"/>
                <w:color w:val="000000"/>
                <w:sz w:val="24"/>
              </w:rPr>
              <w:t>Художественное произведение в историко-культурном контексте</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Тематика, проблематика произведения Ю. Рытхэу </w:t>
            </w:r>
            <w:r w:rsidRPr="0012520A">
              <w:rPr>
                <w:rFonts w:ascii="Times New Roman" w:hAnsi="Times New Roman"/>
                <w:color w:val="000000"/>
                <w:sz w:val="24"/>
                <w:lang w:val="ru-RU"/>
              </w:rPr>
              <w:t>«Хранитель огня», роман «Сон в начале тумана», повести Ю. Н. Шесталова «Синий ветер каслания», «Когда качало меня солнце» и др.</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161</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Страницы жизни и творчества Г. Айги, Р. Гамзатова, М. Джалиля, М. Карима, Д. </w:t>
            </w:r>
            <w:r w:rsidRPr="0012520A">
              <w:rPr>
                <w:rFonts w:ascii="Times New Roman" w:hAnsi="Times New Roman"/>
                <w:color w:val="000000"/>
                <w:sz w:val="24"/>
                <w:lang w:val="ru-RU"/>
              </w:rPr>
              <w:t xml:space="preserve">Кугультинова, К. Кулиева и др. </w:t>
            </w:r>
            <w:r>
              <w:rPr>
                <w:rFonts w:ascii="Times New Roman" w:hAnsi="Times New Roman"/>
                <w:color w:val="000000"/>
                <w:sz w:val="24"/>
              </w:rPr>
              <w:t>Лирический герой в современном мире</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162</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w:t>
            </w:r>
            <w:r>
              <w:rPr>
                <w:rFonts w:ascii="Times New Roman" w:hAnsi="Times New Roman"/>
                <w:color w:val="000000"/>
                <w:sz w:val="24"/>
              </w:rPr>
              <w:t>Творческая история произведения</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163</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Проблематика и сюжет произведений зарубежной прозы ХХ века. Специфика жанра и композиции. Система образов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164</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Обзор европейской поэзии </w:t>
            </w:r>
            <w:r>
              <w:rPr>
                <w:rFonts w:ascii="Times New Roman" w:hAnsi="Times New Roman"/>
                <w:color w:val="000000"/>
                <w:sz w:val="24"/>
              </w:rPr>
              <w:t>XX</w:t>
            </w:r>
            <w:r w:rsidRPr="0012520A">
              <w:rPr>
                <w:rFonts w:ascii="Times New Roman" w:hAnsi="Times New Roman"/>
                <w:color w:val="000000"/>
                <w:sz w:val="24"/>
                <w:lang w:val="ru-RU"/>
              </w:rPr>
              <w:t xml:space="preserve"> века. Основные направления. Проблемы самопознания, нравственного выбора </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165</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Тематика, проблематика лирических произведений зарубежной поэзии </w:t>
            </w:r>
            <w:r>
              <w:rPr>
                <w:rFonts w:ascii="Times New Roman" w:hAnsi="Times New Roman"/>
                <w:color w:val="000000"/>
                <w:sz w:val="24"/>
              </w:rPr>
              <w:t>XX</w:t>
            </w:r>
            <w:r w:rsidRPr="0012520A">
              <w:rPr>
                <w:rFonts w:ascii="Times New Roman" w:hAnsi="Times New Roman"/>
                <w:color w:val="000000"/>
                <w:sz w:val="24"/>
                <w:lang w:val="ru-RU"/>
              </w:rPr>
              <w:t xml:space="preserve"> века</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166</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Обзор зарубежной драматургии ХХ века (не менее одного произведения по выбору). Например, пьесы Б. Брехта «Мамаша Кураж и её дети», Ф. Дюрренмата «Визит старой дамы», Э. Ионеско «Носорог», М. Метерлинка «Синяя птица», Д. Пристли «Визит инспектора», О. Уайль</w:t>
            </w:r>
            <w:r w:rsidRPr="0012520A">
              <w:rPr>
                <w:rFonts w:ascii="Times New Roman" w:hAnsi="Times New Roman"/>
                <w:color w:val="000000"/>
                <w:sz w:val="24"/>
                <w:lang w:val="ru-RU"/>
              </w:rPr>
              <w:t>да «Идеальный муж», Т. Уильямса «Трамвай «Желание»», Б. Шоу «Пигмалион» и др.</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167</w:t>
            </w:r>
          </w:p>
        </w:tc>
        <w:tc>
          <w:tcPr>
            <w:tcW w:w="3520" w:type="dxa"/>
            <w:tcMar>
              <w:top w:w="50" w:type="dxa"/>
              <w:left w:w="100" w:type="dxa"/>
            </w:tcMar>
            <w:vAlign w:val="center"/>
          </w:tcPr>
          <w:p w:rsidR="00176C26" w:rsidRDefault="00F537B3">
            <w:pPr>
              <w:spacing w:after="0"/>
              <w:ind w:left="135"/>
            </w:pPr>
            <w:r w:rsidRPr="0012520A">
              <w:rPr>
                <w:rFonts w:ascii="Times New Roman" w:hAnsi="Times New Roman"/>
                <w:color w:val="000000"/>
                <w:sz w:val="24"/>
                <w:lang w:val="ru-RU"/>
              </w:rPr>
              <w:t>Сюжет пьесы на выбор - Б. Брехта «Мамаша Кураж и её дети», Ф. Дюрренмата «Визит старой дамы», Э. Ионеско «Носорог», М. Метерлинка «Синяя пт</w:t>
            </w:r>
            <w:r w:rsidRPr="0012520A">
              <w:rPr>
                <w:rFonts w:ascii="Times New Roman" w:hAnsi="Times New Roman"/>
                <w:color w:val="000000"/>
                <w:sz w:val="24"/>
                <w:lang w:val="ru-RU"/>
              </w:rPr>
              <w:t xml:space="preserve">ица», Д. Пристли «Визит инспектора», О. Уайльда «Идеальный муж», Т. Уильямса «Трамвай "Желание"», Б. Шоу «Пигмалион» и </w:t>
            </w:r>
            <w:proofErr w:type="gramStart"/>
            <w:r w:rsidRPr="0012520A">
              <w:rPr>
                <w:rFonts w:ascii="Times New Roman" w:hAnsi="Times New Roman"/>
                <w:color w:val="000000"/>
                <w:sz w:val="24"/>
                <w:lang w:val="ru-RU"/>
              </w:rPr>
              <w:t>др..</w:t>
            </w:r>
            <w:proofErr w:type="gramEnd"/>
            <w:r w:rsidRPr="0012520A">
              <w:rPr>
                <w:rFonts w:ascii="Times New Roman" w:hAnsi="Times New Roman"/>
                <w:color w:val="000000"/>
                <w:sz w:val="24"/>
                <w:lang w:val="ru-RU"/>
              </w:rPr>
              <w:t xml:space="preserve"> </w:t>
            </w:r>
            <w:r>
              <w:rPr>
                <w:rFonts w:ascii="Times New Roman" w:hAnsi="Times New Roman"/>
                <w:color w:val="000000"/>
                <w:sz w:val="24"/>
              </w:rPr>
              <w:t>Своеобразие конфликта в пьесе. Система образов</w:t>
            </w:r>
          </w:p>
        </w:tc>
        <w:tc>
          <w:tcPr>
            <w:tcW w:w="777"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168</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Внеклассное чтение по зарубежной литературе ХХ</w:t>
            </w:r>
            <w:r w:rsidRPr="0012520A">
              <w:rPr>
                <w:rFonts w:ascii="Times New Roman" w:hAnsi="Times New Roman"/>
                <w:color w:val="000000"/>
                <w:sz w:val="24"/>
                <w:lang w:val="ru-RU"/>
              </w:rPr>
              <w:t xml:space="preserve"> 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t>169</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12520A">
              <w:rPr>
                <w:rFonts w:ascii="Times New Roman" w:hAnsi="Times New Roman"/>
                <w:color w:val="000000"/>
                <w:sz w:val="24"/>
                <w:lang w:val="ru-RU"/>
              </w:rPr>
              <w:t xml:space="preserve"> веков</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443" w:type="dxa"/>
            <w:tcMar>
              <w:top w:w="50" w:type="dxa"/>
              <w:left w:w="100" w:type="dxa"/>
            </w:tcMar>
            <w:vAlign w:val="center"/>
          </w:tcPr>
          <w:p w:rsidR="00176C26" w:rsidRDefault="00F537B3">
            <w:pPr>
              <w:spacing w:after="0"/>
            </w:pPr>
            <w:r>
              <w:rPr>
                <w:rFonts w:ascii="Times New Roman" w:hAnsi="Times New Roman"/>
                <w:color w:val="000000"/>
                <w:sz w:val="24"/>
              </w:rPr>
              <w:lastRenderedPageBreak/>
              <w:t>170</w:t>
            </w:r>
          </w:p>
        </w:tc>
        <w:tc>
          <w:tcPr>
            <w:tcW w:w="3520" w:type="dxa"/>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 xml:space="preserve">Резервный урок. Обобщающий урок по литературе ХХ - начала </w:t>
            </w:r>
            <w:r>
              <w:rPr>
                <w:rFonts w:ascii="Times New Roman" w:hAnsi="Times New Roman"/>
                <w:color w:val="000000"/>
                <w:sz w:val="24"/>
              </w:rPr>
              <w:t>XXI</w:t>
            </w:r>
            <w:r w:rsidRPr="0012520A">
              <w:rPr>
                <w:rFonts w:ascii="Times New Roman" w:hAnsi="Times New Roman"/>
                <w:color w:val="000000"/>
                <w:sz w:val="24"/>
                <w:lang w:val="ru-RU"/>
              </w:rPr>
              <w:t xml:space="preserve"> веков: "«По страницам любимых книг»"</w:t>
            </w:r>
          </w:p>
        </w:tc>
        <w:tc>
          <w:tcPr>
            <w:tcW w:w="777"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176C26" w:rsidRDefault="00176C26">
            <w:pPr>
              <w:spacing w:after="0"/>
              <w:ind w:left="135"/>
              <w:jc w:val="center"/>
            </w:pPr>
          </w:p>
        </w:tc>
        <w:tc>
          <w:tcPr>
            <w:tcW w:w="1569" w:type="dxa"/>
            <w:tcMar>
              <w:top w:w="50" w:type="dxa"/>
              <w:left w:w="100" w:type="dxa"/>
            </w:tcMar>
            <w:vAlign w:val="center"/>
          </w:tcPr>
          <w:p w:rsidR="00176C26" w:rsidRDefault="00176C26">
            <w:pPr>
              <w:spacing w:after="0"/>
              <w:ind w:left="135"/>
              <w:jc w:val="center"/>
            </w:pPr>
          </w:p>
        </w:tc>
        <w:tc>
          <w:tcPr>
            <w:tcW w:w="1104" w:type="dxa"/>
            <w:tcMar>
              <w:top w:w="50" w:type="dxa"/>
              <w:left w:w="100" w:type="dxa"/>
            </w:tcMar>
            <w:vAlign w:val="center"/>
          </w:tcPr>
          <w:p w:rsidR="00176C26" w:rsidRDefault="00176C26">
            <w:pPr>
              <w:spacing w:after="0"/>
              <w:ind w:left="135"/>
            </w:pPr>
          </w:p>
        </w:tc>
        <w:tc>
          <w:tcPr>
            <w:tcW w:w="1914" w:type="dxa"/>
            <w:tcMar>
              <w:top w:w="50" w:type="dxa"/>
              <w:left w:w="100" w:type="dxa"/>
            </w:tcMar>
            <w:vAlign w:val="center"/>
          </w:tcPr>
          <w:p w:rsidR="00176C26" w:rsidRDefault="00F537B3">
            <w:pPr>
              <w:spacing w:after="0"/>
              <w:ind w:left="135"/>
            </w:pPr>
            <w:r>
              <w:rPr>
                <w:rFonts w:ascii="Times New Roman" w:hAnsi="Times New Roman"/>
                <w:color w:val="000000"/>
                <w:sz w:val="24"/>
              </w:rPr>
              <w:t>Поле для свободного ввода1</w:t>
            </w:r>
          </w:p>
        </w:tc>
      </w:tr>
      <w:tr w:rsidR="00176C26">
        <w:trPr>
          <w:trHeight w:val="144"/>
          <w:tblCellSpacing w:w="20" w:type="nil"/>
        </w:trPr>
        <w:tc>
          <w:tcPr>
            <w:tcW w:w="0" w:type="auto"/>
            <w:gridSpan w:val="2"/>
            <w:tcMar>
              <w:top w:w="50" w:type="dxa"/>
              <w:left w:w="100" w:type="dxa"/>
            </w:tcMar>
            <w:vAlign w:val="center"/>
          </w:tcPr>
          <w:p w:rsidR="00176C26" w:rsidRPr="0012520A" w:rsidRDefault="00F537B3">
            <w:pPr>
              <w:spacing w:after="0"/>
              <w:ind w:left="135"/>
              <w:rPr>
                <w:lang w:val="ru-RU"/>
              </w:rPr>
            </w:pPr>
            <w:r w:rsidRPr="0012520A">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176C26" w:rsidRDefault="00F537B3">
            <w:pPr>
              <w:spacing w:after="0"/>
              <w:ind w:left="135"/>
              <w:jc w:val="center"/>
            </w:pPr>
            <w:r w:rsidRPr="0012520A">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66"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2 </w:t>
            </w:r>
          </w:p>
        </w:tc>
        <w:tc>
          <w:tcPr>
            <w:tcW w:w="1569" w:type="dxa"/>
            <w:tcMar>
              <w:top w:w="50" w:type="dxa"/>
              <w:left w:w="100" w:type="dxa"/>
            </w:tcMar>
            <w:vAlign w:val="center"/>
          </w:tcPr>
          <w:p w:rsidR="00176C26" w:rsidRDefault="00F537B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76C26" w:rsidRDefault="00176C26"/>
        </w:tc>
      </w:tr>
    </w:tbl>
    <w:p w:rsidR="00176C26" w:rsidRDefault="00176C26">
      <w:pPr>
        <w:sectPr w:rsidR="00176C26">
          <w:pgSz w:w="16383" w:h="11906" w:orient="landscape"/>
          <w:pgMar w:top="1134" w:right="850" w:bottom="1134" w:left="1701" w:header="720" w:footer="720" w:gutter="0"/>
          <w:cols w:space="720"/>
        </w:sectPr>
      </w:pPr>
    </w:p>
    <w:p w:rsidR="00176C26" w:rsidRDefault="00176C26">
      <w:pPr>
        <w:sectPr w:rsidR="00176C26">
          <w:pgSz w:w="16383" w:h="11906" w:orient="landscape"/>
          <w:pgMar w:top="1134" w:right="850" w:bottom="1134" w:left="1701" w:header="720" w:footer="720" w:gutter="0"/>
          <w:cols w:space="720"/>
        </w:sectPr>
      </w:pPr>
    </w:p>
    <w:p w:rsidR="00176C26" w:rsidRDefault="00F537B3">
      <w:pPr>
        <w:spacing w:after="0"/>
        <w:ind w:left="120"/>
      </w:pPr>
      <w:bookmarkStart w:id="67" w:name="block-28536227"/>
      <w:bookmarkEnd w:id="66"/>
      <w:r>
        <w:rPr>
          <w:rFonts w:ascii="Times New Roman" w:hAnsi="Times New Roman"/>
          <w:b/>
          <w:color w:val="000000"/>
          <w:sz w:val="28"/>
        </w:rPr>
        <w:lastRenderedPageBreak/>
        <w:t>УЧЕБНО-МЕТОДИЧЕСКОЕ ОБЕСПЕЧЕНИЕ ОБРАЗОВАТЕЛЬНОГО ПРОЦЕССА</w:t>
      </w:r>
    </w:p>
    <w:p w:rsidR="00176C26" w:rsidRDefault="00F537B3">
      <w:pPr>
        <w:spacing w:after="0" w:line="480" w:lineRule="auto"/>
        <w:ind w:left="120"/>
      </w:pPr>
      <w:r>
        <w:rPr>
          <w:rFonts w:ascii="Times New Roman" w:hAnsi="Times New Roman"/>
          <w:b/>
          <w:color w:val="000000"/>
          <w:sz w:val="28"/>
        </w:rPr>
        <w:t>ОБЯЗАТЕЛЬНЫЕ УЧЕБНЫЕ МАТЕРИАЛЫ ДЛЯ УЧЕНИКА</w:t>
      </w:r>
    </w:p>
    <w:p w:rsidR="001E1228" w:rsidRPr="001E1228" w:rsidRDefault="001E1228" w:rsidP="001E1228">
      <w:pPr>
        <w:spacing w:after="0" w:line="240" w:lineRule="auto"/>
        <w:ind w:left="120"/>
        <w:rPr>
          <w:rFonts w:ascii="Times New Roman" w:hAnsi="Times New Roman" w:cs="Times New Roman"/>
          <w:sz w:val="24"/>
          <w:szCs w:val="24"/>
          <w:lang w:val="ru-RU"/>
        </w:rPr>
      </w:pPr>
      <w:r w:rsidRPr="001E1228">
        <w:rPr>
          <w:rFonts w:ascii="Times New Roman" w:hAnsi="Times New Roman" w:cs="Times New Roman"/>
          <w:sz w:val="24"/>
          <w:szCs w:val="24"/>
          <w:lang w:val="ru-RU"/>
        </w:rPr>
        <w:t>Литература (в 2 частях) (углубленный уровень)</w:t>
      </w:r>
      <w:r w:rsidRPr="001E1228">
        <w:rPr>
          <w:rFonts w:ascii="Times New Roman" w:hAnsi="Times New Roman" w:cs="Times New Roman"/>
          <w:sz w:val="24"/>
          <w:szCs w:val="24"/>
          <w:lang w:val="ru-RU"/>
        </w:rPr>
        <w:tab/>
        <w:t>10</w:t>
      </w:r>
      <w:r w:rsidRPr="001E1228">
        <w:rPr>
          <w:rFonts w:ascii="Times New Roman" w:hAnsi="Times New Roman" w:cs="Times New Roman"/>
          <w:sz w:val="24"/>
          <w:szCs w:val="24"/>
          <w:lang w:val="ru-RU"/>
        </w:rPr>
        <w:t xml:space="preserve"> </w:t>
      </w:r>
      <w:proofErr w:type="gramStart"/>
      <w:r w:rsidRPr="001E1228">
        <w:rPr>
          <w:rFonts w:ascii="Times New Roman" w:hAnsi="Times New Roman" w:cs="Times New Roman"/>
          <w:sz w:val="24"/>
          <w:szCs w:val="24"/>
          <w:lang w:val="ru-RU"/>
        </w:rPr>
        <w:t>класс.</w:t>
      </w:r>
      <w:r w:rsidRPr="001E1228">
        <w:rPr>
          <w:rFonts w:ascii="Times New Roman" w:hAnsi="Times New Roman" w:cs="Times New Roman"/>
          <w:sz w:val="24"/>
          <w:szCs w:val="24"/>
          <w:lang w:val="ru-RU"/>
        </w:rPr>
        <w:t>Коровин</w:t>
      </w:r>
      <w:proofErr w:type="gramEnd"/>
      <w:r w:rsidRPr="001E1228">
        <w:rPr>
          <w:rFonts w:ascii="Times New Roman" w:hAnsi="Times New Roman" w:cs="Times New Roman"/>
          <w:sz w:val="24"/>
          <w:szCs w:val="24"/>
          <w:lang w:val="ru-RU"/>
        </w:rPr>
        <w:t xml:space="preserve"> В.И. Вершинина Н.Л., Капитанова Л. А. и др. под редакцией Коровина В.И</w:t>
      </w:r>
      <w:r w:rsidRPr="001E1228">
        <w:rPr>
          <w:rFonts w:ascii="Times New Roman" w:hAnsi="Times New Roman" w:cs="Times New Roman"/>
          <w:sz w:val="24"/>
          <w:szCs w:val="24"/>
          <w:lang w:val="ru-RU"/>
        </w:rPr>
        <w:tab/>
      </w:r>
      <w:r w:rsidRPr="001E1228">
        <w:rPr>
          <w:rFonts w:ascii="Times New Roman" w:hAnsi="Times New Roman" w:cs="Times New Roman"/>
          <w:sz w:val="24"/>
          <w:szCs w:val="24"/>
          <w:lang w:val="ru-RU"/>
        </w:rPr>
        <w:tab/>
        <w:t>Просвещение</w:t>
      </w:r>
    </w:p>
    <w:p w:rsidR="00176C26" w:rsidRPr="001E1228" w:rsidRDefault="001E1228" w:rsidP="001E1228">
      <w:pPr>
        <w:spacing w:after="0" w:line="240" w:lineRule="auto"/>
        <w:ind w:left="120"/>
        <w:rPr>
          <w:lang w:val="ru-RU"/>
        </w:rPr>
      </w:pPr>
      <w:r w:rsidRPr="001E1228">
        <w:rPr>
          <w:rFonts w:ascii="Times New Roman" w:hAnsi="Times New Roman" w:cs="Times New Roman"/>
          <w:sz w:val="24"/>
          <w:szCs w:val="24"/>
          <w:lang w:val="ru-RU"/>
        </w:rPr>
        <w:t>Литература (в 2 частях) (углубленный уровень)</w:t>
      </w:r>
      <w:r w:rsidRPr="001E1228">
        <w:rPr>
          <w:rFonts w:ascii="Times New Roman" w:hAnsi="Times New Roman" w:cs="Times New Roman"/>
          <w:sz w:val="24"/>
          <w:szCs w:val="24"/>
          <w:lang w:val="ru-RU"/>
        </w:rPr>
        <w:tab/>
        <w:t>11</w:t>
      </w:r>
      <w:r w:rsidRPr="001E1228">
        <w:rPr>
          <w:rFonts w:ascii="Times New Roman" w:hAnsi="Times New Roman" w:cs="Times New Roman"/>
          <w:sz w:val="24"/>
          <w:szCs w:val="24"/>
          <w:lang w:val="ru-RU"/>
        </w:rPr>
        <w:t xml:space="preserve"> </w:t>
      </w:r>
      <w:proofErr w:type="gramStart"/>
      <w:r w:rsidRPr="001E1228">
        <w:rPr>
          <w:rFonts w:ascii="Times New Roman" w:hAnsi="Times New Roman" w:cs="Times New Roman"/>
          <w:sz w:val="24"/>
          <w:szCs w:val="24"/>
          <w:lang w:val="ru-RU"/>
        </w:rPr>
        <w:t>класс.</w:t>
      </w:r>
      <w:r w:rsidRPr="001E1228">
        <w:rPr>
          <w:rFonts w:ascii="Times New Roman" w:hAnsi="Times New Roman" w:cs="Times New Roman"/>
          <w:sz w:val="24"/>
          <w:szCs w:val="24"/>
          <w:lang w:val="ru-RU"/>
        </w:rPr>
        <w:t>Коровин</w:t>
      </w:r>
      <w:proofErr w:type="gramEnd"/>
      <w:r w:rsidRPr="001E1228">
        <w:rPr>
          <w:rFonts w:ascii="Times New Roman" w:hAnsi="Times New Roman" w:cs="Times New Roman"/>
          <w:sz w:val="24"/>
          <w:szCs w:val="24"/>
          <w:lang w:val="ru-RU"/>
        </w:rPr>
        <w:t xml:space="preserve"> В.И. Вершинина Н.Л., Капитанова Л. А. и др. под редакцией Коровина В.И</w:t>
      </w:r>
      <w:r w:rsidRPr="001E1228">
        <w:rPr>
          <w:rFonts w:ascii="Times New Roman" w:hAnsi="Times New Roman" w:cs="Times New Roman"/>
          <w:sz w:val="24"/>
          <w:szCs w:val="24"/>
          <w:lang w:val="ru-RU"/>
        </w:rPr>
        <w:tab/>
      </w:r>
      <w:r w:rsidRPr="001E1228">
        <w:rPr>
          <w:lang w:val="ru-RU"/>
        </w:rPr>
        <w:tab/>
        <w:t>Просвещение</w:t>
      </w:r>
    </w:p>
    <w:p w:rsidR="00176C26" w:rsidRPr="001E1228" w:rsidRDefault="00176C26">
      <w:pPr>
        <w:spacing w:after="0" w:line="480" w:lineRule="auto"/>
        <w:ind w:left="120"/>
        <w:rPr>
          <w:lang w:val="ru-RU"/>
        </w:rPr>
      </w:pPr>
    </w:p>
    <w:p w:rsidR="00176C26" w:rsidRPr="001E1228" w:rsidRDefault="00176C26">
      <w:pPr>
        <w:spacing w:after="0"/>
        <w:ind w:left="120"/>
        <w:rPr>
          <w:lang w:val="ru-RU"/>
        </w:rPr>
      </w:pPr>
    </w:p>
    <w:p w:rsidR="00176C26" w:rsidRPr="001E1228" w:rsidRDefault="00F537B3">
      <w:pPr>
        <w:spacing w:after="0" w:line="480" w:lineRule="auto"/>
        <w:ind w:left="120"/>
        <w:rPr>
          <w:lang w:val="ru-RU"/>
        </w:rPr>
      </w:pPr>
      <w:r w:rsidRPr="001E1228">
        <w:rPr>
          <w:rFonts w:ascii="Times New Roman" w:hAnsi="Times New Roman"/>
          <w:b/>
          <w:color w:val="000000"/>
          <w:sz w:val="28"/>
          <w:lang w:val="ru-RU"/>
        </w:rPr>
        <w:t>МЕТОДИЧЕСКИЕ МАТЕРИАЛЫ ДЛЯ УЧИТЕЛЯ</w:t>
      </w:r>
    </w:p>
    <w:p w:rsidR="00176C26" w:rsidRPr="001E1228" w:rsidRDefault="00176C26">
      <w:pPr>
        <w:spacing w:after="0" w:line="480" w:lineRule="auto"/>
        <w:ind w:left="120"/>
        <w:rPr>
          <w:lang w:val="ru-RU"/>
        </w:rPr>
      </w:pPr>
    </w:p>
    <w:p w:rsidR="00176C26" w:rsidRPr="001E1228" w:rsidRDefault="00176C26">
      <w:pPr>
        <w:spacing w:after="0"/>
        <w:ind w:left="120"/>
        <w:rPr>
          <w:lang w:val="ru-RU"/>
        </w:rPr>
      </w:pPr>
    </w:p>
    <w:p w:rsidR="00176C26" w:rsidRPr="0012520A" w:rsidRDefault="00F537B3">
      <w:pPr>
        <w:spacing w:after="0" w:line="480" w:lineRule="auto"/>
        <w:ind w:left="120"/>
        <w:rPr>
          <w:lang w:val="ru-RU"/>
        </w:rPr>
      </w:pPr>
      <w:r w:rsidRPr="0012520A">
        <w:rPr>
          <w:rFonts w:ascii="Times New Roman" w:hAnsi="Times New Roman"/>
          <w:b/>
          <w:color w:val="000000"/>
          <w:sz w:val="28"/>
          <w:lang w:val="ru-RU"/>
        </w:rPr>
        <w:t xml:space="preserve">ЦИФРОВЫЕ </w:t>
      </w:r>
      <w:r w:rsidRPr="0012520A">
        <w:rPr>
          <w:rFonts w:ascii="Times New Roman" w:hAnsi="Times New Roman"/>
          <w:b/>
          <w:color w:val="000000"/>
          <w:sz w:val="28"/>
          <w:lang w:val="ru-RU"/>
        </w:rPr>
        <w:t>ОБРАЗОВАТЕЛЬНЫЕ РЕСУРСЫ И РЕСУРСЫ СЕТИ ИНТЕРНЕТ</w:t>
      </w:r>
    </w:p>
    <w:p w:rsidR="00176C26" w:rsidRPr="0012520A" w:rsidRDefault="00176C26">
      <w:pPr>
        <w:spacing w:after="0" w:line="480" w:lineRule="auto"/>
        <w:ind w:left="120"/>
        <w:rPr>
          <w:lang w:val="ru-RU"/>
        </w:rPr>
      </w:pPr>
    </w:p>
    <w:p w:rsidR="00176C26" w:rsidRPr="0012520A" w:rsidRDefault="00176C26">
      <w:pPr>
        <w:rPr>
          <w:lang w:val="ru-RU"/>
        </w:rPr>
        <w:sectPr w:rsidR="00176C26" w:rsidRPr="0012520A">
          <w:pgSz w:w="11906" w:h="16383"/>
          <w:pgMar w:top="1134" w:right="850" w:bottom="1134" w:left="1701" w:header="720" w:footer="720" w:gutter="0"/>
          <w:cols w:space="720"/>
        </w:sectPr>
      </w:pPr>
    </w:p>
    <w:bookmarkEnd w:id="67"/>
    <w:p w:rsidR="00F537B3" w:rsidRPr="0012520A" w:rsidRDefault="00F537B3">
      <w:pPr>
        <w:rPr>
          <w:lang w:val="ru-RU"/>
        </w:rPr>
      </w:pPr>
    </w:p>
    <w:sectPr w:rsidR="00F537B3" w:rsidRPr="0012520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2BD9"/>
    <w:multiLevelType w:val="multilevel"/>
    <w:tmpl w:val="CEB0C0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E93616"/>
    <w:multiLevelType w:val="multilevel"/>
    <w:tmpl w:val="332A3C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0D240B"/>
    <w:multiLevelType w:val="multilevel"/>
    <w:tmpl w:val="F4FE72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AA0AB4"/>
    <w:multiLevelType w:val="multilevel"/>
    <w:tmpl w:val="BEA44E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1C2BA7"/>
    <w:multiLevelType w:val="multilevel"/>
    <w:tmpl w:val="CDC0EC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D240C6"/>
    <w:multiLevelType w:val="multilevel"/>
    <w:tmpl w:val="3B0A4A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3A1000"/>
    <w:multiLevelType w:val="multilevel"/>
    <w:tmpl w:val="21B20B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04260B"/>
    <w:multiLevelType w:val="multilevel"/>
    <w:tmpl w:val="7E8E98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C0972A0"/>
    <w:multiLevelType w:val="multilevel"/>
    <w:tmpl w:val="655264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C926DC"/>
    <w:multiLevelType w:val="multilevel"/>
    <w:tmpl w:val="1436A5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1E5A93"/>
    <w:multiLevelType w:val="multilevel"/>
    <w:tmpl w:val="03F2AE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A7709C"/>
    <w:multiLevelType w:val="multilevel"/>
    <w:tmpl w:val="BE626A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4B71E3"/>
    <w:multiLevelType w:val="multilevel"/>
    <w:tmpl w:val="9DE023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7A2DA2"/>
    <w:multiLevelType w:val="multilevel"/>
    <w:tmpl w:val="AD4CB0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4B2F7D"/>
    <w:multiLevelType w:val="multilevel"/>
    <w:tmpl w:val="232804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B10FB2"/>
    <w:multiLevelType w:val="multilevel"/>
    <w:tmpl w:val="8376B7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6573051"/>
    <w:multiLevelType w:val="multilevel"/>
    <w:tmpl w:val="9790F2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7C760A3"/>
    <w:multiLevelType w:val="multilevel"/>
    <w:tmpl w:val="2EAAB6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0"/>
  </w:num>
  <w:num w:numId="3">
    <w:abstractNumId w:val="8"/>
  </w:num>
  <w:num w:numId="4">
    <w:abstractNumId w:val="15"/>
  </w:num>
  <w:num w:numId="5">
    <w:abstractNumId w:val="4"/>
  </w:num>
  <w:num w:numId="6">
    <w:abstractNumId w:val="13"/>
  </w:num>
  <w:num w:numId="7">
    <w:abstractNumId w:val="10"/>
  </w:num>
  <w:num w:numId="8">
    <w:abstractNumId w:val="11"/>
  </w:num>
  <w:num w:numId="9">
    <w:abstractNumId w:val="2"/>
  </w:num>
  <w:num w:numId="10">
    <w:abstractNumId w:val="17"/>
  </w:num>
  <w:num w:numId="11">
    <w:abstractNumId w:val="6"/>
  </w:num>
  <w:num w:numId="12">
    <w:abstractNumId w:val="7"/>
  </w:num>
  <w:num w:numId="13">
    <w:abstractNumId w:val="14"/>
  </w:num>
  <w:num w:numId="14">
    <w:abstractNumId w:val="1"/>
  </w:num>
  <w:num w:numId="15">
    <w:abstractNumId w:val="5"/>
  </w:num>
  <w:num w:numId="16">
    <w:abstractNumId w:val="9"/>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76C26"/>
    <w:rsid w:val="0012520A"/>
    <w:rsid w:val="00176C26"/>
    <w:rsid w:val="001E1228"/>
    <w:rsid w:val="006F752C"/>
    <w:rsid w:val="009F48F2"/>
    <w:rsid w:val="00E34BD1"/>
    <w:rsid w:val="00F537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49550"/>
  <w15:docId w15:val="{8A98C961-852C-4261-A573-E63D61E6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97</Pages>
  <Words>18713</Words>
  <Characters>106666</Characters>
  <Application>Microsoft Office Word</Application>
  <DocSecurity>0</DocSecurity>
  <Lines>888</Lines>
  <Paragraphs>250</Paragraphs>
  <ScaleCrop>false</ScaleCrop>
  <Company/>
  <LinksUpToDate>false</LinksUpToDate>
  <CharactersWithSpaces>125129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6</cp:revision>
  <dcterms:created xsi:type="dcterms:W3CDTF">2023-10-21T10:06:00Z</dcterms:created>
  <dcterms:modified xsi:type="dcterms:W3CDTF">2023-10-21T10:45:00Z</dcterms:modified>
</cp:coreProperties>
</file>